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22F96" w14:textId="77777777" w:rsidR="00A87F45" w:rsidRPr="004C7216" w:rsidRDefault="00A87F45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</w:rPr>
      </w:pPr>
    </w:p>
    <w:p w14:paraId="4AF8805B" w14:textId="14BD8D13" w:rsidR="00A87F45" w:rsidRPr="00315E07" w:rsidRDefault="00A87F45" w:rsidP="00A87F45">
      <w:pPr>
        <w:spacing w:before="120" w:line="312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15E07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3808CF">
        <w:rPr>
          <w:rFonts w:asciiTheme="minorHAnsi" w:hAnsiTheme="minorHAnsi" w:cstheme="minorHAnsi"/>
          <w:b/>
          <w:sz w:val="24"/>
          <w:szCs w:val="24"/>
        </w:rPr>
        <w:t>6</w:t>
      </w:r>
      <w:r w:rsidRPr="00315E07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="00E84626" w:rsidRPr="00315E07">
        <w:rPr>
          <w:rFonts w:asciiTheme="minorHAnsi" w:hAnsiTheme="minorHAnsi" w:cstheme="minorHAnsi"/>
          <w:b/>
          <w:sz w:val="24"/>
          <w:szCs w:val="24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387376F7" w14:textId="77777777" w:rsidR="00A87F45" w:rsidRPr="004C7216" w:rsidRDefault="00A87F45" w:rsidP="00A87F45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40A7B5E0" w14:textId="77777777" w:rsidR="00A87F45" w:rsidRPr="004C7216" w:rsidRDefault="00A87F45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</w:rPr>
      </w:pPr>
    </w:p>
    <w:p w14:paraId="068ED487" w14:textId="77777777" w:rsidR="00315E07" w:rsidRPr="00315E07" w:rsidRDefault="00315E07" w:rsidP="00315E07">
      <w:pPr>
        <w:shd w:val="clear" w:color="auto" w:fill="FFFFFF"/>
        <w:spacing w:line="26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15E07">
        <w:rPr>
          <w:rFonts w:asciiTheme="minorHAnsi" w:hAnsiTheme="minorHAnsi" w:cstheme="minorHAnsi"/>
          <w:b/>
          <w:color w:val="000000"/>
          <w:sz w:val="24"/>
          <w:szCs w:val="24"/>
        </w:rPr>
        <w:t>OŚWIADCZENIE</w:t>
      </w:r>
      <w:r w:rsidRPr="00315E07">
        <w:rPr>
          <w:rStyle w:val="Odwoanieprzypisudolnego"/>
          <w:rFonts w:asciiTheme="minorHAnsi" w:hAnsiTheme="minorHAnsi" w:cstheme="minorHAnsi"/>
          <w:b/>
          <w:color w:val="000000"/>
          <w:sz w:val="24"/>
          <w:szCs w:val="24"/>
        </w:rPr>
        <w:footnoteReference w:id="1"/>
      </w:r>
    </w:p>
    <w:p w14:paraId="307BF9F0" w14:textId="77777777" w:rsidR="00315E07" w:rsidRPr="00315E07" w:rsidRDefault="00315E07" w:rsidP="00315E07">
      <w:pPr>
        <w:pStyle w:val="Standard"/>
        <w:spacing w:line="271" w:lineRule="auto"/>
        <w:jc w:val="center"/>
        <w:rPr>
          <w:rFonts w:ascii="Arial" w:eastAsia="Calibri" w:hAnsi="Arial" w:cs="Arial"/>
          <w:b/>
          <w:bCs/>
          <w:sz w:val="20"/>
          <w:szCs w:val="20"/>
          <w:lang w:val="pl-PL"/>
        </w:rPr>
      </w:pPr>
      <w:r w:rsidRPr="00315E07">
        <w:rPr>
          <w:rFonts w:ascii="Arial" w:hAnsi="Arial" w:cs="Arial"/>
          <w:b/>
          <w:sz w:val="20"/>
          <w:szCs w:val="20"/>
          <w:lang w:val="pl-PL"/>
        </w:rPr>
        <w:t>O AKTUALNOŚCI INFORMACJI ZAWARTYCH W OŚWIADCZENIU</w:t>
      </w:r>
      <w:r w:rsidRPr="00315E07">
        <w:rPr>
          <w:rFonts w:ascii="Arial" w:eastAsia="Calibri" w:hAnsi="Arial" w:cs="Arial"/>
          <w:b/>
          <w:bCs/>
          <w:sz w:val="20"/>
          <w:szCs w:val="20"/>
          <w:lang w:val="pl-PL"/>
        </w:rPr>
        <w:t xml:space="preserve"> </w:t>
      </w:r>
    </w:p>
    <w:p w14:paraId="1F303D30" w14:textId="77777777" w:rsidR="00315E07" w:rsidRPr="00315E07" w:rsidRDefault="00315E07" w:rsidP="00315E07">
      <w:pPr>
        <w:pStyle w:val="Standard"/>
        <w:spacing w:line="271" w:lineRule="auto"/>
        <w:jc w:val="center"/>
        <w:rPr>
          <w:rFonts w:ascii="Arial" w:eastAsia="Calibri" w:hAnsi="Arial" w:cs="Arial"/>
          <w:b/>
          <w:bCs/>
          <w:sz w:val="20"/>
          <w:szCs w:val="20"/>
          <w:lang w:val="pl-PL"/>
        </w:rPr>
      </w:pPr>
      <w:r w:rsidRPr="00315E07">
        <w:rPr>
          <w:rFonts w:ascii="Arial" w:eastAsia="Calibri" w:hAnsi="Arial" w:cs="Arial"/>
          <w:b/>
          <w:bCs/>
          <w:sz w:val="20"/>
          <w:szCs w:val="20"/>
          <w:lang w:val="pl-PL"/>
        </w:rPr>
        <w:t xml:space="preserve">składanym na podstawie art. 125 ust. 1 </w:t>
      </w:r>
    </w:p>
    <w:p w14:paraId="18A81B7A" w14:textId="77777777" w:rsidR="00315E07" w:rsidRPr="00315E07" w:rsidRDefault="00315E07" w:rsidP="00315E07">
      <w:pPr>
        <w:pStyle w:val="Standard"/>
        <w:spacing w:line="271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315E07">
        <w:rPr>
          <w:rFonts w:ascii="Arial" w:eastAsia="Calibri" w:hAnsi="Arial" w:cs="Arial"/>
          <w:b/>
          <w:bCs/>
          <w:sz w:val="20"/>
          <w:szCs w:val="20"/>
          <w:lang w:val="pl-PL"/>
        </w:rPr>
        <w:t>ustawy z dnia 11 września 2019 roku Prawo zamówień publicznych</w:t>
      </w:r>
    </w:p>
    <w:p w14:paraId="7E082CD0" w14:textId="29226EE1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A0B4B19" w14:textId="6F07B493" w:rsidR="00315E07" w:rsidRPr="00315E07" w:rsidRDefault="00315E07" w:rsidP="00315E07">
      <w:pPr>
        <w:pStyle w:val="Tekstprzypisudolnego"/>
        <w:spacing w:before="227" w:after="17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5E07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„Dostawa </w:t>
      </w:r>
      <w:r w:rsidR="003808CF">
        <w:rPr>
          <w:rFonts w:asciiTheme="minorHAnsi" w:hAnsiTheme="minorHAnsi" w:cstheme="minorHAnsi"/>
          <w:sz w:val="22"/>
          <w:szCs w:val="22"/>
        </w:rPr>
        <w:t xml:space="preserve">fabrycznie </w:t>
      </w:r>
      <w:r w:rsidR="00F91DAA">
        <w:rPr>
          <w:rFonts w:asciiTheme="minorHAnsi" w:hAnsiTheme="minorHAnsi" w:cstheme="minorHAnsi"/>
          <w:sz w:val="22"/>
          <w:szCs w:val="22"/>
        </w:rPr>
        <w:t>nowe</w:t>
      </w:r>
      <w:r w:rsidR="00D13BA1">
        <w:rPr>
          <w:rFonts w:asciiTheme="minorHAnsi" w:hAnsiTheme="minorHAnsi" w:cstheme="minorHAnsi"/>
          <w:sz w:val="22"/>
          <w:szCs w:val="22"/>
        </w:rPr>
        <w:t>go</w:t>
      </w:r>
      <w:r w:rsidR="00F91DAA">
        <w:rPr>
          <w:rFonts w:asciiTheme="minorHAnsi" w:hAnsiTheme="minorHAnsi" w:cstheme="minorHAnsi"/>
          <w:sz w:val="22"/>
          <w:szCs w:val="22"/>
        </w:rPr>
        <w:t xml:space="preserve"> </w:t>
      </w:r>
      <w:r w:rsidR="00DF0E14">
        <w:rPr>
          <w:rFonts w:asciiTheme="minorHAnsi" w:hAnsiTheme="minorHAnsi" w:cstheme="minorHAnsi"/>
          <w:sz w:val="22"/>
          <w:szCs w:val="22"/>
        </w:rPr>
        <w:t>pojazdu wielofunkcyjnego – nośnika osprzętu komunalnego</w:t>
      </w:r>
      <w:r w:rsidR="00D13BA1">
        <w:rPr>
          <w:rFonts w:asciiTheme="minorHAnsi" w:hAnsiTheme="minorHAnsi" w:cstheme="minorHAnsi"/>
          <w:sz w:val="22"/>
          <w:szCs w:val="22"/>
        </w:rPr>
        <w:t xml:space="preserve"> </w:t>
      </w:r>
      <w:r w:rsidRPr="00315E07">
        <w:rPr>
          <w:rFonts w:asciiTheme="minorHAnsi" w:hAnsiTheme="minorHAnsi" w:cstheme="minorHAnsi"/>
          <w:sz w:val="22"/>
          <w:szCs w:val="22"/>
        </w:rPr>
        <w:t xml:space="preserve">dla Zakładu Gospodarki Odpadami” S.A. </w:t>
      </w:r>
      <w:r w:rsidR="00DF0E14">
        <w:rPr>
          <w:rFonts w:asciiTheme="minorHAnsi" w:hAnsiTheme="minorHAnsi" w:cstheme="minorHAnsi"/>
          <w:sz w:val="22"/>
          <w:szCs w:val="22"/>
        </w:rPr>
        <w:br/>
      </w:r>
      <w:r w:rsidRPr="00315E07">
        <w:rPr>
          <w:rFonts w:asciiTheme="minorHAnsi" w:hAnsiTheme="minorHAnsi" w:cstheme="minorHAnsi"/>
          <w:sz w:val="22"/>
          <w:szCs w:val="22"/>
        </w:rPr>
        <w:t xml:space="preserve">w Bielsku-Białej” </w:t>
      </w:r>
      <w:r w:rsidR="00946716" w:rsidRPr="00946716">
        <w:rPr>
          <w:rFonts w:asciiTheme="minorHAnsi" w:hAnsiTheme="minorHAnsi" w:cstheme="minorHAnsi"/>
          <w:b/>
          <w:bCs/>
          <w:sz w:val="22"/>
          <w:szCs w:val="22"/>
        </w:rPr>
        <w:t>nr ref.</w:t>
      </w:r>
      <w:r w:rsidR="00F91DA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F0E14">
        <w:rPr>
          <w:rFonts w:asciiTheme="minorHAnsi" w:hAnsiTheme="minorHAnsi" w:cstheme="minorHAnsi"/>
          <w:b/>
          <w:bCs/>
          <w:sz w:val="22"/>
          <w:szCs w:val="22"/>
        </w:rPr>
        <w:t>19</w:t>
      </w:r>
      <w:r w:rsidR="00946716" w:rsidRPr="00946716">
        <w:rPr>
          <w:rFonts w:asciiTheme="minorHAnsi" w:hAnsiTheme="minorHAnsi" w:cstheme="minorHAnsi"/>
          <w:b/>
          <w:bCs/>
          <w:sz w:val="22"/>
          <w:szCs w:val="22"/>
        </w:rPr>
        <w:t>/ZP/ZGO/2024</w:t>
      </w:r>
      <w:r w:rsidR="00946716">
        <w:rPr>
          <w:rFonts w:asciiTheme="minorHAnsi" w:hAnsiTheme="minorHAnsi" w:cstheme="minorHAnsi"/>
          <w:sz w:val="22"/>
          <w:szCs w:val="22"/>
        </w:rPr>
        <w:t xml:space="preserve">, </w:t>
      </w:r>
      <w:r w:rsidRPr="00315E07">
        <w:rPr>
          <w:rFonts w:asciiTheme="minorHAnsi" w:hAnsiTheme="minorHAnsi" w:cstheme="minorHAnsi"/>
          <w:sz w:val="22"/>
          <w:szCs w:val="22"/>
        </w:rPr>
        <w:t xml:space="preserve">prowadzonego w trybie podstawowym, na podstawie </w:t>
      </w:r>
      <w:r w:rsidR="00DF0E14">
        <w:rPr>
          <w:rFonts w:asciiTheme="minorHAnsi" w:hAnsiTheme="minorHAnsi" w:cstheme="minorHAnsi"/>
          <w:sz w:val="22"/>
          <w:szCs w:val="22"/>
        </w:rPr>
        <w:br/>
      </w:r>
      <w:r w:rsidRPr="00315E07">
        <w:rPr>
          <w:rFonts w:asciiTheme="minorHAnsi" w:hAnsiTheme="minorHAnsi" w:cstheme="minorHAnsi"/>
          <w:sz w:val="22"/>
          <w:szCs w:val="22"/>
        </w:rPr>
        <w:t>art. 275 pkt 1 ustawy</w:t>
      </w:r>
      <w:r w:rsidRPr="00315E0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315E0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315E07">
        <w:rPr>
          <w:rFonts w:asciiTheme="minorHAnsi" w:hAnsiTheme="minorHAnsi" w:cstheme="minorHAnsi"/>
          <w:sz w:val="22"/>
          <w:szCs w:val="22"/>
        </w:rPr>
        <w:t xml:space="preserve"> z dnia 11 września 2019 r. Prawo zamówień publicznych (t. j. Dz. U. z 202</w:t>
      </w:r>
      <w:r w:rsidR="00DF0E14">
        <w:rPr>
          <w:rFonts w:asciiTheme="minorHAnsi" w:hAnsiTheme="minorHAnsi" w:cstheme="minorHAnsi"/>
          <w:sz w:val="22"/>
          <w:szCs w:val="22"/>
        </w:rPr>
        <w:t>4</w:t>
      </w:r>
      <w:r w:rsidRPr="00315E07">
        <w:rPr>
          <w:rFonts w:asciiTheme="minorHAnsi" w:hAnsiTheme="minorHAnsi" w:cstheme="minorHAnsi"/>
          <w:sz w:val="22"/>
          <w:szCs w:val="22"/>
        </w:rPr>
        <w:t xml:space="preserve"> r. poz. 1</w:t>
      </w:r>
      <w:r w:rsidR="00DF0E14">
        <w:rPr>
          <w:rFonts w:asciiTheme="minorHAnsi" w:hAnsiTheme="minorHAnsi" w:cstheme="minorHAnsi"/>
          <w:sz w:val="22"/>
          <w:szCs w:val="22"/>
        </w:rPr>
        <w:t>320</w:t>
      </w:r>
      <w:r w:rsidRPr="00315E07">
        <w:rPr>
          <w:rFonts w:asciiTheme="minorHAnsi" w:hAnsiTheme="minorHAnsi" w:cstheme="minorHAnsi"/>
          <w:sz w:val="22"/>
          <w:szCs w:val="22"/>
        </w:rPr>
        <w:t xml:space="preserve"> ze zm.)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9047A8B" w14:textId="77777777" w:rsidR="00315E07" w:rsidRDefault="00315E07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7C0E838" w14:textId="7ABEF1CF" w:rsidR="009B4E47" w:rsidRDefault="009B4E47" w:rsidP="009B4E47">
      <w:p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B4E47">
        <w:rPr>
          <w:rFonts w:asciiTheme="minorHAnsi" w:hAnsiTheme="minorHAnsi" w:cstheme="minorHAnsi"/>
          <w:sz w:val="22"/>
          <w:szCs w:val="22"/>
          <w:lang w:eastAsia="en-US"/>
        </w:rPr>
        <w:t>Działając w imieniu ww. Wykonawcy potwierdzam</w:t>
      </w:r>
      <w:r w:rsidR="004800BB">
        <w:rPr>
          <w:rFonts w:asciiTheme="minorHAnsi" w:hAnsiTheme="minorHAnsi" w:cstheme="minorHAnsi"/>
          <w:sz w:val="22"/>
          <w:szCs w:val="22"/>
          <w:lang w:eastAsia="en-US"/>
        </w:rPr>
        <w:t>, że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 xml:space="preserve"> informacj</w:t>
      </w:r>
      <w:r w:rsidR="004800BB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 xml:space="preserve"> zawart</w:t>
      </w:r>
      <w:r w:rsidR="004800BB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 xml:space="preserve"> w oświadczeniu, </w:t>
      </w:r>
      <w:r w:rsidR="00E84626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 xml:space="preserve">o którym mowa w art. </w:t>
      </w:r>
      <w:r w:rsidR="00315E07">
        <w:rPr>
          <w:rFonts w:asciiTheme="minorHAnsi" w:hAnsiTheme="minorHAnsi" w:cstheme="minorHAnsi"/>
          <w:sz w:val="22"/>
          <w:szCs w:val="22"/>
          <w:lang w:eastAsia="en-US"/>
        </w:rPr>
        <w:t>125</w:t>
      </w:r>
      <w:r w:rsidR="004800BB">
        <w:rPr>
          <w:rFonts w:asciiTheme="minorHAnsi" w:hAnsiTheme="minorHAnsi" w:cstheme="minorHAnsi"/>
          <w:sz w:val="22"/>
          <w:szCs w:val="22"/>
          <w:lang w:eastAsia="en-US"/>
        </w:rPr>
        <w:t xml:space="preserve"> ust. 1 ustawy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>, w zakresie podstaw wykluczenia z postępowania wskazanych przez Zamawiającego, o których mowa w:</w:t>
      </w:r>
    </w:p>
    <w:p w14:paraId="2F630871" w14:textId="5CC16907" w:rsidR="009B4E47" w:rsidRPr="004800BB" w:rsidRDefault="009B4E47" w:rsidP="009B4E47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800BB">
        <w:rPr>
          <w:rFonts w:asciiTheme="minorHAnsi" w:hAnsiTheme="minorHAnsi" w:cstheme="minorHAnsi"/>
          <w:sz w:val="22"/>
          <w:szCs w:val="22"/>
          <w:lang w:eastAsia="en-US"/>
        </w:rPr>
        <w:t>art. 108 ust. 1,</w:t>
      </w:r>
    </w:p>
    <w:p w14:paraId="25D66BFE" w14:textId="4CEAFC95" w:rsidR="009B4E47" w:rsidRDefault="009B4E47" w:rsidP="009B4E47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800BB">
        <w:rPr>
          <w:rFonts w:asciiTheme="minorHAnsi" w:hAnsiTheme="minorHAnsi" w:cstheme="minorHAnsi"/>
          <w:sz w:val="22"/>
          <w:szCs w:val="22"/>
          <w:lang w:eastAsia="en-US"/>
        </w:rPr>
        <w:t>art. 10</w:t>
      </w:r>
      <w:r w:rsidR="004800BB" w:rsidRPr="004800BB">
        <w:rPr>
          <w:rFonts w:asciiTheme="minorHAnsi" w:hAnsiTheme="minorHAnsi" w:cstheme="minorHAnsi"/>
          <w:sz w:val="22"/>
          <w:szCs w:val="22"/>
          <w:lang w:eastAsia="en-US"/>
        </w:rPr>
        <w:t>9</w:t>
      </w:r>
      <w:r w:rsidRPr="004800BB">
        <w:rPr>
          <w:rFonts w:asciiTheme="minorHAnsi" w:hAnsiTheme="minorHAnsi" w:cstheme="minorHAnsi"/>
          <w:sz w:val="22"/>
          <w:szCs w:val="22"/>
          <w:lang w:eastAsia="en-US"/>
        </w:rPr>
        <w:t xml:space="preserve"> ust. 1 pkt 4, dotyczących orzeczenia zakazu ubiegania się o zamówienie publiczne tytułem środka zapobiegawczego, </w:t>
      </w:r>
    </w:p>
    <w:p w14:paraId="68B14CEC" w14:textId="0C2DB0F6" w:rsidR="004800BB" w:rsidRPr="004800BB" w:rsidRDefault="009B4E47" w:rsidP="004800BB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800BB">
        <w:rPr>
          <w:rFonts w:asciiTheme="minorHAnsi" w:hAnsiTheme="minorHAnsi" w:cstheme="minorHAnsi"/>
          <w:sz w:val="22"/>
          <w:szCs w:val="22"/>
          <w:lang w:eastAsia="en-US"/>
        </w:rPr>
        <w:t xml:space="preserve">art. </w:t>
      </w:r>
      <w:r w:rsidR="004800BB" w:rsidRPr="004800BB">
        <w:rPr>
          <w:rFonts w:asciiTheme="minorHAnsi" w:hAnsiTheme="minorHAnsi" w:cstheme="minorHAnsi"/>
          <w:sz w:val="22"/>
          <w:szCs w:val="22"/>
          <w:lang w:eastAsia="en-US"/>
        </w:rPr>
        <w:t>7</w:t>
      </w:r>
      <w:r w:rsidRPr="004800B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4800BB" w:rsidRPr="004800BB">
        <w:rPr>
          <w:rFonts w:asciiTheme="minorHAnsi" w:hAnsiTheme="minorHAnsi" w:cstheme="minorHAnsi"/>
        </w:rPr>
        <w:t>ust. 1 pkt 1-3 ustawy z dnia 13 kwietnia 2022 r. o szczególnych rozwiązaniach w zakresie przeciwdziałania wspieraniu agresji na Ukrainę oraz służących ochronie bezpieczeństwa narodowego (Dz. U. z 202</w:t>
      </w:r>
      <w:r w:rsidR="004800BB">
        <w:rPr>
          <w:rFonts w:asciiTheme="minorHAnsi" w:hAnsiTheme="minorHAnsi" w:cstheme="minorHAnsi"/>
        </w:rPr>
        <w:t>3</w:t>
      </w:r>
      <w:r w:rsidR="004800BB" w:rsidRPr="004800BB">
        <w:rPr>
          <w:rFonts w:asciiTheme="minorHAnsi" w:hAnsiTheme="minorHAnsi" w:cstheme="minorHAnsi"/>
        </w:rPr>
        <w:t xml:space="preserve"> r poz. </w:t>
      </w:r>
      <w:r w:rsidR="004800BB">
        <w:rPr>
          <w:rFonts w:asciiTheme="minorHAnsi" w:hAnsiTheme="minorHAnsi" w:cstheme="minorHAnsi"/>
        </w:rPr>
        <w:t>129</w:t>
      </w:r>
      <w:r w:rsidR="004800BB" w:rsidRPr="004800BB">
        <w:rPr>
          <w:rFonts w:asciiTheme="minorHAnsi" w:hAnsiTheme="minorHAnsi" w:cstheme="minorHAnsi"/>
        </w:rPr>
        <w:t xml:space="preserve"> ze zm.)</w:t>
      </w:r>
    </w:p>
    <w:p w14:paraId="2495CDA9" w14:textId="77777777" w:rsidR="004800BB" w:rsidRDefault="004800BB" w:rsidP="004800BB">
      <w:pPr>
        <w:pStyle w:val="Akapitzlist"/>
        <w:autoSpaceDN w:val="0"/>
        <w:adjustRightInd w:val="0"/>
        <w:spacing w:line="276" w:lineRule="auto"/>
        <w:jc w:val="center"/>
        <w:rPr>
          <w:b/>
        </w:rPr>
      </w:pPr>
    </w:p>
    <w:p w14:paraId="66710ACA" w14:textId="77777777" w:rsidR="004800BB" w:rsidRDefault="004800BB" w:rsidP="004800BB">
      <w:pPr>
        <w:pStyle w:val="Akapitzlist"/>
        <w:autoSpaceDN w:val="0"/>
        <w:adjustRightInd w:val="0"/>
        <w:spacing w:line="276" w:lineRule="auto"/>
        <w:jc w:val="center"/>
        <w:rPr>
          <w:b/>
        </w:rPr>
      </w:pPr>
    </w:p>
    <w:p w14:paraId="4975E83F" w14:textId="21FF9E85" w:rsidR="004800BB" w:rsidRPr="004800BB" w:rsidRDefault="004800BB" w:rsidP="004800BB">
      <w:pPr>
        <w:pStyle w:val="Akapitzlist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00BB">
        <w:rPr>
          <w:rFonts w:asciiTheme="minorHAnsi" w:hAnsiTheme="minorHAnsi" w:cstheme="minorHAnsi"/>
          <w:b/>
          <w:sz w:val="22"/>
          <w:szCs w:val="22"/>
        </w:rPr>
        <w:t>są aktualne</w:t>
      </w:r>
      <w:r w:rsidRPr="004800BB">
        <w:rPr>
          <w:rFonts w:asciiTheme="minorHAnsi" w:hAnsiTheme="minorHAnsi" w:cstheme="minorHAnsi"/>
          <w:sz w:val="22"/>
          <w:szCs w:val="22"/>
        </w:rPr>
        <w:t xml:space="preserve">/ </w:t>
      </w:r>
      <w:r w:rsidRPr="004800BB">
        <w:rPr>
          <w:rFonts w:asciiTheme="minorHAnsi" w:hAnsiTheme="minorHAnsi" w:cstheme="minorHAnsi"/>
          <w:b/>
          <w:sz w:val="22"/>
          <w:szCs w:val="22"/>
        </w:rPr>
        <w:t>nie są aktualne</w:t>
      </w:r>
      <w:r w:rsidRPr="004800BB">
        <w:rPr>
          <w:rFonts w:asciiTheme="minorHAnsi" w:hAnsiTheme="minorHAnsi" w:cstheme="minorHAnsi"/>
          <w:b/>
          <w:bCs/>
          <w:sz w:val="22"/>
          <w:szCs w:val="22"/>
        </w:rPr>
        <w:t>*</w:t>
      </w:r>
    </w:p>
    <w:p w14:paraId="54FBC3B7" w14:textId="77777777" w:rsidR="006E2200" w:rsidRPr="004800BB" w:rsidRDefault="006E2200" w:rsidP="006E2200">
      <w:p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469A9A3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4C7216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elektroniczny/podpis osobisty/ podpis zaufany)</w:t>
      </w:r>
    </w:p>
    <w:p w14:paraId="549DA41C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EADB477" w14:textId="10F13679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__________________________________________________________________________</w:t>
      </w:r>
    </w:p>
    <w:p w14:paraId="4E18256B" w14:textId="77777777" w:rsidR="006E2200" w:rsidRDefault="006E2200" w:rsidP="006E2200">
      <w:pPr>
        <w:tabs>
          <w:tab w:val="left" w:pos="517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0A2DA53" w14:textId="77777777" w:rsidR="006E2200" w:rsidRDefault="006E2200" w:rsidP="006E2200">
      <w:pPr>
        <w:tabs>
          <w:tab w:val="left" w:pos="517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D876757" w14:textId="77777777" w:rsidR="006E2200" w:rsidRDefault="006E2200" w:rsidP="006E2200">
      <w:pPr>
        <w:tabs>
          <w:tab w:val="left" w:pos="517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1FB2A53E" w14:textId="0974EAC5" w:rsidR="00725C76" w:rsidRPr="006E2200" w:rsidRDefault="006E2200" w:rsidP="006E2200">
      <w:pPr>
        <w:tabs>
          <w:tab w:val="left" w:pos="5175"/>
        </w:tabs>
        <w:spacing w:line="276" w:lineRule="auto"/>
        <w:jc w:val="both"/>
        <w:rPr>
          <w:rFonts w:asciiTheme="minorHAnsi" w:hAnsiTheme="minorHAnsi" w:cstheme="minorHAnsi"/>
        </w:rPr>
      </w:pPr>
      <w:r w:rsidRPr="006E2200">
        <w:rPr>
          <w:rFonts w:asciiTheme="minorHAnsi" w:hAnsiTheme="minorHAnsi" w:cstheme="minorHAnsi"/>
        </w:rPr>
        <w:t>* niepotrzebne usunąć/skreślić</w:t>
      </w:r>
    </w:p>
    <w:sectPr w:rsidR="00725C76" w:rsidRPr="006E22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5A0A7" w14:textId="77777777" w:rsidR="001D7E48" w:rsidRDefault="001D7E48" w:rsidP="00A87F45">
      <w:r>
        <w:separator/>
      </w:r>
    </w:p>
  </w:endnote>
  <w:endnote w:type="continuationSeparator" w:id="0">
    <w:p w14:paraId="77D00BA9" w14:textId="77777777" w:rsidR="001D7E48" w:rsidRDefault="001D7E48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A7E0D" w14:textId="77777777" w:rsidR="00DB0C5C" w:rsidRPr="00A87F45" w:rsidRDefault="00DB0C5C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C9FE8" w14:textId="77777777" w:rsidR="001D7E48" w:rsidRDefault="001D7E48" w:rsidP="00A87F45">
      <w:r>
        <w:separator/>
      </w:r>
    </w:p>
  </w:footnote>
  <w:footnote w:type="continuationSeparator" w:id="0">
    <w:p w14:paraId="7DF18668" w14:textId="77777777" w:rsidR="001D7E48" w:rsidRDefault="001D7E48" w:rsidP="00A87F45">
      <w:r>
        <w:continuationSeparator/>
      </w:r>
    </w:p>
  </w:footnote>
  <w:footnote w:id="1">
    <w:p w14:paraId="2F6C19D0" w14:textId="77777777" w:rsidR="00315E07" w:rsidRDefault="00315E07" w:rsidP="00315E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EB7">
        <w:rPr>
          <w:sz w:val="18"/>
          <w:szCs w:val="18"/>
        </w:rPr>
        <w:t>niniejsze oświadczenie składa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878545">
    <w:abstractNumId w:val="1"/>
  </w:num>
  <w:num w:numId="2" w16cid:durableId="1297838220">
    <w:abstractNumId w:val="5"/>
  </w:num>
  <w:num w:numId="3" w16cid:durableId="1504206070">
    <w:abstractNumId w:val="2"/>
  </w:num>
  <w:num w:numId="4" w16cid:durableId="1640643414">
    <w:abstractNumId w:val="4"/>
  </w:num>
  <w:num w:numId="5" w16cid:durableId="1518693418">
    <w:abstractNumId w:val="3"/>
  </w:num>
  <w:num w:numId="6" w16cid:durableId="127435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0D29F6"/>
    <w:rsid w:val="001D7E48"/>
    <w:rsid w:val="001E7CC3"/>
    <w:rsid w:val="00315E07"/>
    <w:rsid w:val="003808CF"/>
    <w:rsid w:val="004800BB"/>
    <w:rsid w:val="00530309"/>
    <w:rsid w:val="006C513D"/>
    <w:rsid w:val="006E2200"/>
    <w:rsid w:val="00725C76"/>
    <w:rsid w:val="00745ADA"/>
    <w:rsid w:val="00867CCD"/>
    <w:rsid w:val="00911D45"/>
    <w:rsid w:val="00946716"/>
    <w:rsid w:val="009B4E47"/>
    <w:rsid w:val="00A87F45"/>
    <w:rsid w:val="00AB26AB"/>
    <w:rsid w:val="00C13305"/>
    <w:rsid w:val="00C65E57"/>
    <w:rsid w:val="00C84264"/>
    <w:rsid w:val="00D13BA1"/>
    <w:rsid w:val="00DB0C5C"/>
    <w:rsid w:val="00DF0E14"/>
    <w:rsid w:val="00E84626"/>
    <w:rsid w:val="00F91DAA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15E0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5E07"/>
    <w:rPr>
      <w:rFonts w:ascii="Arial" w:eastAsia="Times New Roman" w:hAnsi="Arial" w:cs="Arial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315E07"/>
    <w:rPr>
      <w:vertAlign w:val="superscript"/>
    </w:rPr>
  </w:style>
  <w:style w:type="paragraph" w:customStyle="1" w:styleId="Standard">
    <w:name w:val="Standard"/>
    <w:rsid w:val="00315E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11</cp:revision>
  <cp:lastPrinted>2024-09-25T13:27:00Z</cp:lastPrinted>
  <dcterms:created xsi:type="dcterms:W3CDTF">2022-02-09T13:25:00Z</dcterms:created>
  <dcterms:modified xsi:type="dcterms:W3CDTF">2024-09-25T13:27:00Z</dcterms:modified>
</cp:coreProperties>
</file>