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8805B" w14:textId="7BC5B3DF" w:rsidR="00A87F45" w:rsidRPr="004C7216" w:rsidRDefault="00A87F45" w:rsidP="00A87F45">
      <w:pPr>
        <w:spacing w:before="120" w:line="312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Pr="004C7216">
        <w:rPr>
          <w:rFonts w:asciiTheme="minorHAnsi" w:hAnsiTheme="minorHAnsi" w:cstheme="minorHAnsi"/>
          <w:b/>
          <w:sz w:val="22"/>
          <w:szCs w:val="22"/>
        </w:rPr>
        <w:t xml:space="preserve">ałącznik nr </w:t>
      </w:r>
      <w:r w:rsidR="002E62C8">
        <w:rPr>
          <w:rFonts w:asciiTheme="minorHAnsi" w:hAnsiTheme="minorHAnsi" w:cstheme="minorHAnsi"/>
          <w:b/>
          <w:sz w:val="22"/>
          <w:szCs w:val="22"/>
        </w:rPr>
        <w:t>5</w:t>
      </w:r>
      <w:r w:rsidRPr="004C7216">
        <w:rPr>
          <w:rFonts w:asciiTheme="minorHAnsi" w:hAnsiTheme="minorHAnsi" w:cstheme="minorHAnsi"/>
          <w:b/>
          <w:sz w:val="22"/>
          <w:szCs w:val="22"/>
        </w:rPr>
        <w:t xml:space="preserve"> do </w:t>
      </w:r>
      <w:r w:rsidR="00AF4515">
        <w:rPr>
          <w:rFonts w:asciiTheme="minorHAnsi" w:hAnsiTheme="minorHAnsi" w:cstheme="minorHAnsi"/>
          <w:b/>
          <w:sz w:val="22"/>
          <w:szCs w:val="22"/>
        </w:rPr>
        <w:t>SWZ</w:t>
      </w:r>
    </w:p>
    <w:p w14:paraId="3A610E6E" w14:textId="77777777" w:rsidR="00A87F45" w:rsidRDefault="00A87F45" w:rsidP="00A87F45">
      <w:pPr>
        <w:tabs>
          <w:tab w:val="left" w:pos="4802"/>
        </w:tabs>
        <w:spacing w:before="120" w:line="312" w:lineRule="auto"/>
        <w:ind w:left="-15" w:right="5330"/>
        <w:rPr>
          <w:rFonts w:asciiTheme="minorHAnsi" w:hAnsiTheme="minorHAnsi" w:cstheme="minorHAnsi"/>
          <w:b/>
          <w:sz w:val="22"/>
          <w:szCs w:val="22"/>
        </w:rPr>
      </w:pPr>
    </w:p>
    <w:p w14:paraId="387376F7" w14:textId="77777777" w:rsidR="00A87F45" w:rsidRPr="004C7216" w:rsidRDefault="00A87F45" w:rsidP="00A87F45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sz w:val="22"/>
          <w:szCs w:val="22"/>
        </w:rPr>
      </w:pPr>
      <w:r w:rsidRPr="004C7216">
        <w:rPr>
          <w:rFonts w:asciiTheme="minorHAnsi" w:hAnsiTheme="minorHAnsi" w:cstheme="minorHAnsi"/>
          <w:b/>
          <w:sz w:val="22"/>
          <w:szCs w:val="22"/>
        </w:rPr>
        <w:t>WYKONAWCA:</w:t>
      </w:r>
      <w:r>
        <w:rPr>
          <w:rFonts w:asciiTheme="minorHAnsi" w:hAnsiTheme="minorHAnsi" w:cstheme="minorHAnsi"/>
          <w:b/>
          <w:sz w:val="22"/>
          <w:szCs w:val="22"/>
        </w:rPr>
        <w:t>_______________________________________________________</w:t>
      </w:r>
    </w:p>
    <w:p w14:paraId="40A7B5E0" w14:textId="77777777" w:rsidR="00A87F45" w:rsidRPr="004C7216" w:rsidRDefault="00A87F45" w:rsidP="00A87F45">
      <w:pPr>
        <w:spacing w:before="120" w:line="312" w:lineRule="auto"/>
        <w:rPr>
          <w:rFonts w:asciiTheme="minorHAnsi" w:hAnsiTheme="minorHAnsi" w:cstheme="minorHAnsi"/>
          <w:sz w:val="22"/>
          <w:szCs w:val="22"/>
        </w:rPr>
      </w:pPr>
    </w:p>
    <w:p w14:paraId="53973027" w14:textId="77777777" w:rsidR="00E33913" w:rsidRPr="00E33913" w:rsidRDefault="00E33913" w:rsidP="00E33913">
      <w:pPr>
        <w:pStyle w:val="Standard"/>
        <w:spacing w:line="271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val="pl-PL"/>
        </w:rPr>
      </w:pPr>
      <w:r w:rsidRPr="00E33913">
        <w:rPr>
          <w:rFonts w:asciiTheme="minorHAnsi" w:eastAsia="Calibri" w:hAnsiTheme="minorHAnsi" w:cstheme="minorHAnsi"/>
          <w:b/>
          <w:sz w:val="22"/>
          <w:szCs w:val="22"/>
          <w:lang w:val="pl-PL"/>
        </w:rPr>
        <w:t>OŚWIADCZENIE DOTYCZĄCE WYKONAWCY</w:t>
      </w:r>
    </w:p>
    <w:p w14:paraId="6A1F2826" w14:textId="77777777" w:rsidR="00E33913" w:rsidRPr="00E33913" w:rsidRDefault="00E33913" w:rsidP="00E33913">
      <w:pPr>
        <w:pStyle w:val="Standard"/>
        <w:spacing w:line="271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val="pl-PL"/>
        </w:rPr>
      </w:pPr>
      <w:r w:rsidRPr="00E33913">
        <w:rPr>
          <w:rFonts w:asciiTheme="minorHAnsi" w:eastAsia="Calibri" w:hAnsiTheme="minorHAnsi" w:cstheme="minorHAnsi"/>
          <w:b/>
          <w:bCs/>
          <w:sz w:val="22"/>
          <w:szCs w:val="22"/>
          <w:lang w:val="pl-PL"/>
        </w:rPr>
        <w:t xml:space="preserve">składane na podstawie art. 125 ust. 1 </w:t>
      </w:r>
    </w:p>
    <w:p w14:paraId="48542DCB" w14:textId="77777777" w:rsidR="00E33913" w:rsidRPr="00E33913" w:rsidRDefault="00E33913" w:rsidP="00E33913">
      <w:pPr>
        <w:pStyle w:val="Standard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E33913">
        <w:rPr>
          <w:rFonts w:asciiTheme="minorHAnsi" w:eastAsia="Calibri" w:hAnsiTheme="minorHAnsi" w:cstheme="minorHAnsi"/>
          <w:b/>
          <w:bCs/>
          <w:sz w:val="22"/>
          <w:szCs w:val="22"/>
          <w:lang w:val="pl-PL"/>
        </w:rPr>
        <w:t>ustawy z dnia 11 września 2019 roku Prawo zamówień publicznych</w:t>
      </w:r>
    </w:p>
    <w:p w14:paraId="606DA57A" w14:textId="77777777" w:rsidR="00E33913" w:rsidRPr="00E33913" w:rsidRDefault="00E33913" w:rsidP="00E33913">
      <w:pPr>
        <w:pStyle w:val="Standard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E33913">
        <w:rPr>
          <w:rFonts w:asciiTheme="minorHAnsi" w:hAnsiTheme="minorHAnsi" w:cstheme="minorHAnsi"/>
          <w:b/>
          <w:sz w:val="22"/>
          <w:szCs w:val="22"/>
          <w:lang w:val="pl-PL"/>
        </w:rPr>
        <w:t>(dalej: ustawa Pzp)</w:t>
      </w:r>
    </w:p>
    <w:p w14:paraId="69722644" w14:textId="77777777" w:rsidR="00E33913" w:rsidRPr="00E33913" w:rsidRDefault="00E33913" w:rsidP="00E33913">
      <w:pPr>
        <w:spacing w:line="240" w:lineRule="atLeast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33913">
        <w:rPr>
          <w:rFonts w:asciiTheme="minorHAnsi" w:hAnsiTheme="minorHAnsi" w:cstheme="minorHAnsi"/>
          <w:b/>
          <w:sz w:val="22"/>
          <w:szCs w:val="22"/>
        </w:rPr>
        <w:t xml:space="preserve">DOTYCZĄCE PODSTAW WYKLUCZENIA </w:t>
      </w:r>
      <w:r w:rsidRPr="00E33913">
        <w:rPr>
          <w:rFonts w:asciiTheme="minorHAnsi" w:hAnsiTheme="minorHAnsi" w:cstheme="minorHAnsi"/>
          <w:b/>
          <w:sz w:val="22"/>
          <w:szCs w:val="22"/>
        </w:rPr>
        <w:br/>
        <w:t>I SPEŁNIANIA WARUNKÓW UDZIAŁU W  POSTĘPOWANIU</w:t>
      </w:r>
    </w:p>
    <w:p w14:paraId="5B32DC96" w14:textId="77777777" w:rsidR="00E33913" w:rsidRDefault="00E33913" w:rsidP="00E33913">
      <w:pPr>
        <w:snapToGrid w:val="0"/>
        <w:spacing w:line="276" w:lineRule="auto"/>
        <w:jc w:val="both"/>
        <w:rPr>
          <w:b/>
        </w:rPr>
      </w:pPr>
    </w:p>
    <w:p w14:paraId="7E082CD0" w14:textId="77777777" w:rsidR="00A87F45" w:rsidRDefault="00A87F45" w:rsidP="00A87F4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AAC261E" w14:textId="10760347" w:rsidR="00A87F45" w:rsidRPr="002E62C8" w:rsidRDefault="00A87F45" w:rsidP="002E62C8">
      <w:pPr>
        <w:spacing w:before="120" w:line="312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4C7216">
        <w:rPr>
          <w:rFonts w:asciiTheme="minorHAnsi" w:hAnsiTheme="minorHAnsi" w:cstheme="minorHAnsi"/>
          <w:sz w:val="22"/>
          <w:szCs w:val="22"/>
          <w:lang w:eastAsia="en-US"/>
        </w:rPr>
        <w:t>Na potrzeby postępowania o udzielenie zamówienia publicznego</w:t>
      </w:r>
      <w:r w:rsidR="008361A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4C7216">
        <w:rPr>
          <w:rFonts w:asciiTheme="minorHAnsi" w:hAnsiTheme="minorHAnsi" w:cstheme="minorHAnsi"/>
          <w:sz w:val="22"/>
          <w:szCs w:val="22"/>
          <w:lang w:eastAsia="en-US"/>
        </w:rPr>
        <w:t xml:space="preserve">pn. </w:t>
      </w:r>
      <w:r w:rsidR="00E33913" w:rsidRPr="00E3391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„</w:t>
      </w:r>
      <w:r w:rsidR="002E62C8" w:rsidRPr="002E62C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NAPRAWA POSADZKI W HALI KOMPOSTOWNI ODPADÓW</w:t>
      </w:r>
      <w:r w:rsidR="002E62C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2E62C8" w:rsidRPr="002E62C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Zakładu Gospodarki Odpadami S.A. w Bielsku-Białej </w:t>
      </w:r>
      <w:r w:rsidR="002E62C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2E62C8" w:rsidRPr="002E62C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ul. Krakowska </w:t>
      </w:r>
      <w:r w:rsidR="002E62C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br/>
      </w:r>
      <w:r w:rsidR="002E62C8" w:rsidRPr="002E62C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315 d, 43-300 Bielsko-Biała</w:t>
      </w:r>
      <w:r w:rsidR="00E33913" w:rsidRPr="00E3391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” nr ref. </w:t>
      </w:r>
      <w:r w:rsidR="002E62C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24</w:t>
      </w:r>
      <w:r w:rsidR="00E33913" w:rsidRPr="00E3391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/ZP/ZGO/202</w:t>
      </w:r>
      <w:r w:rsidR="002E62C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4</w:t>
      </w:r>
      <w:r w:rsidRPr="004C7216">
        <w:rPr>
          <w:rFonts w:asciiTheme="minorHAnsi" w:hAnsiTheme="minorHAnsi" w:cstheme="minorHAnsi"/>
          <w:sz w:val="22"/>
          <w:szCs w:val="22"/>
          <w:lang w:eastAsia="en-US"/>
        </w:rPr>
        <w:t>, prowadzonego przez</w:t>
      </w:r>
      <w:r w:rsidR="00E33913">
        <w:rPr>
          <w:rFonts w:asciiTheme="minorHAnsi" w:hAnsiTheme="minorHAnsi" w:cstheme="minorHAnsi"/>
          <w:sz w:val="22"/>
          <w:szCs w:val="22"/>
          <w:lang w:eastAsia="en-US"/>
        </w:rPr>
        <w:t xml:space="preserve"> „Zakład Gospodarki Odpadami” S.A.</w:t>
      </w:r>
      <w:r w:rsidRPr="004C7216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, </w:t>
      </w:r>
      <w:r w:rsidRPr="00B7194C">
        <w:rPr>
          <w:rFonts w:asciiTheme="minorHAnsi" w:hAnsiTheme="minorHAnsi" w:cstheme="minorHAnsi"/>
          <w:iCs/>
          <w:sz w:val="22"/>
          <w:szCs w:val="22"/>
          <w:lang w:eastAsia="en-US"/>
        </w:rPr>
        <w:t>o</w:t>
      </w:r>
      <w:r w:rsidRPr="00B7194C">
        <w:rPr>
          <w:rFonts w:asciiTheme="minorHAnsi" w:hAnsiTheme="minorHAnsi" w:cstheme="minorHAnsi"/>
          <w:sz w:val="22"/>
          <w:szCs w:val="22"/>
          <w:lang w:eastAsia="en-US"/>
        </w:rPr>
        <w:t>św</w:t>
      </w:r>
      <w:r w:rsidRPr="004C7216">
        <w:rPr>
          <w:rFonts w:asciiTheme="minorHAnsi" w:hAnsiTheme="minorHAnsi" w:cstheme="minorHAnsi"/>
          <w:sz w:val="22"/>
          <w:szCs w:val="22"/>
          <w:lang w:eastAsia="en-US"/>
        </w:rPr>
        <w:t>iadczam, że</w:t>
      </w:r>
      <w:r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593F1ECB" w14:textId="77777777" w:rsidR="00A87F45" w:rsidRPr="00A87F45" w:rsidRDefault="00A87F45" w:rsidP="00A87F45">
      <w:pPr>
        <w:pStyle w:val="Akapitzlist"/>
        <w:numPr>
          <w:ilvl w:val="0"/>
          <w:numId w:val="5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87F45">
        <w:rPr>
          <w:rFonts w:asciiTheme="minorHAnsi" w:hAnsiTheme="minorHAnsi" w:cstheme="minorHAnsi"/>
          <w:sz w:val="22"/>
          <w:szCs w:val="22"/>
          <w:lang w:eastAsia="en-US"/>
        </w:rPr>
        <w:t>spełniam warunki udziału w postępowaniu określone przez zamawiającego w specyfikacji warunków zamówienia.</w:t>
      </w:r>
    </w:p>
    <w:p w14:paraId="658D400A" w14:textId="24D9892A" w:rsidR="00A87F45" w:rsidRDefault="00A87F45" w:rsidP="00A87F45">
      <w:pPr>
        <w:pStyle w:val="Akapitzlist"/>
        <w:numPr>
          <w:ilvl w:val="0"/>
          <w:numId w:val="5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87F45">
        <w:rPr>
          <w:rFonts w:asciiTheme="minorHAnsi" w:hAnsiTheme="minorHAnsi" w:cstheme="minorHAnsi"/>
          <w:sz w:val="22"/>
          <w:szCs w:val="22"/>
          <w:lang w:eastAsia="en-US"/>
        </w:rPr>
        <w:t>nie podlegam wykluczeniu w zakresie określonym w specyfikacji warunków zamówienia.</w:t>
      </w:r>
    </w:p>
    <w:p w14:paraId="072A01A1" w14:textId="0BD77DF9" w:rsidR="00E33913" w:rsidRDefault="00E33913" w:rsidP="00E33913">
      <w:pPr>
        <w:pStyle w:val="Akapitzlist"/>
        <w:numPr>
          <w:ilvl w:val="0"/>
          <w:numId w:val="5"/>
        </w:numPr>
        <w:tabs>
          <w:tab w:val="left" w:pos="426"/>
        </w:tabs>
        <w:suppressAutoHyphens/>
        <w:autoSpaceDN w:val="0"/>
        <w:spacing w:line="276" w:lineRule="auto"/>
        <w:contextualSpacing w:val="0"/>
        <w:jc w:val="both"/>
        <w:textAlignment w:val="baseline"/>
        <w:rPr>
          <w:rFonts w:asciiTheme="minorHAnsi" w:hAnsiTheme="minorHAnsi" w:cstheme="minorHAnsi"/>
          <w:iCs/>
          <w:sz w:val="22"/>
          <w:szCs w:val="22"/>
        </w:rPr>
      </w:pPr>
      <w:r w:rsidRPr="00E33913">
        <w:rPr>
          <w:rFonts w:asciiTheme="minorHAnsi" w:hAnsiTheme="minorHAnsi" w:cstheme="minorHAnsi"/>
          <w:sz w:val="22"/>
          <w:szCs w:val="22"/>
        </w:rPr>
        <w:t xml:space="preserve">zachodzą w stosunku do mnie podstawy wykluczenia z postępowania na podstawie art. </w:t>
      </w:r>
      <w:r>
        <w:rPr>
          <w:rFonts w:asciiTheme="minorHAnsi" w:hAnsiTheme="minorHAnsi" w:cstheme="minorHAnsi"/>
          <w:sz w:val="22"/>
          <w:szCs w:val="22"/>
        </w:rPr>
        <w:t>______</w:t>
      </w:r>
      <w:r w:rsidRPr="00E33913">
        <w:rPr>
          <w:rFonts w:asciiTheme="minorHAnsi" w:hAnsiTheme="minorHAnsi" w:cstheme="minorHAnsi"/>
          <w:sz w:val="22"/>
          <w:szCs w:val="22"/>
        </w:rPr>
        <w:t xml:space="preserve"> ustawy Pzp </w:t>
      </w:r>
      <w:r w:rsidRPr="00E33913">
        <w:rPr>
          <w:rFonts w:asciiTheme="minorHAnsi" w:hAnsiTheme="minorHAnsi" w:cstheme="minorHAnsi"/>
          <w:iCs/>
          <w:sz w:val="22"/>
          <w:szCs w:val="22"/>
        </w:rPr>
        <w:t xml:space="preserve">(podać mającą zastosowanie podstawę wykluczenia. </w:t>
      </w:r>
    </w:p>
    <w:p w14:paraId="718D3E13" w14:textId="6F07F578" w:rsidR="00E33913" w:rsidRPr="00E33913" w:rsidRDefault="00E33913" w:rsidP="00E33913">
      <w:pPr>
        <w:pStyle w:val="Akapitzlist"/>
        <w:tabs>
          <w:tab w:val="left" w:pos="426"/>
        </w:tabs>
        <w:suppressAutoHyphens/>
        <w:autoSpaceDN w:val="0"/>
        <w:spacing w:line="276" w:lineRule="auto"/>
        <w:ind w:left="360"/>
        <w:contextualSpacing w:val="0"/>
        <w:jc w:val="both"/>
        <w:textAlignment w:val="baseline"/>
        <w:rPr>
          <w:rFonts w:asciiTheme="minorHAnsi" w:hAnsiTheme="minorHAnsi" w:cstheme="minorHAnsi"/>
          <w:iCs/>
          <w:sz w:val="22"/>
          <w:szCs w:val="22"/>
        </w:rPr>
      </w:pPr>
      <w:r w:rsidRPr="00E33913">
        <w:rPr>
          <w:rFonts w:asciiTheme="minorHAnsi" w:hAnsiTheme="minorHAnsi" w:cstheme="minorHAnsi"/>
          <w:sz w:val="22"/>
          <w:szCs w:val="22"/>
        </w:rPr>
        <w:t xml:space="preserve">Jednocześnie oświadczam, że w związku z w/w okolicznością, na podstawie art. 110 ust. 2 ustawy Pzp podjąłem następujące środki naprawcze  i zapobiegawcze </w:t>
      </w:r>
      <w:r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52934EC5" w14:textId="77777777" w:rsidR="00E33913" w:rsidRPr="00E33913" w:rsidRDefault="00E33913" w:rsidP="00E33913">
      <w:pPr>
        <w:pStyle w:val="Akapitzlist"/>
        <w:tabs>
          <w:tab w:val="left" w:pos="426"/>
        </w:tabs>
        <w:autoSpaceDN w:val="0"/>
        <w:spacing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841BCBF" w14:textId="204314FA" w:rsidR="00E33913" w:rsidRDefault="00E33913" w:rsidP="00E33913">
      <w:pPr>
        <w:pStyle w:val="Akapitzlist"/>
        <w:tabs>
          <w:tab w:val="left" w:pos="426"/>
        </w:tabs>
        <w:autoSpaceDN w:val="0"/>
        <w:spacing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14:paraId="52FF577C" w14:textId="04D663E4" w:rsidR="00E33913" w:rsidRPr="00E33913" w:rsidRDefault="00E33913" w:rsidP="00E33913">
      <w:pPr>
        <w:pStyle w:val="Akapitzlist"/>
        <w:numPr>
          <w:ilvl w:val="0"/>
          <w:numId w:val="5"/>
        </w:numPr>
        <w:tabs>
          <w:tab w:val="left" w:pos="426"/>
        </w:tabs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33913">
        <w:rPr>
          <w:rFonts w:asciiTheme="minorHAnsi" w:hAnsiTheme="minorHAnsi" w:cstheme="minorHAnsi"/>
          <w:sz w:val="22"/>
          <w:szCs w:val="22"/>
        </w:rPr>
        <w:t>nie zachodzą w stosunku do mnie przesłanki wykluczenia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33913">
        <w:rPr>
          <w:rFonts w:asciiTheme="minorHAnsi" w:hAnsiTheme="minorHAnsi" w:cstheme="minorHAnsi"/>
          <w:sz w:val="22"/>
          <w:szCs w:val="22"/>
        </w:rPr>
        <w:t xml:space="preserve">z postępowania na podstawie art. 7 </w:t>
      </w:r>
      <w:r>
        <w:rPr>
          <w:rFonts w:asciiTheme="minorHAnsi" w:hAnsiTheme="minorHAnsi" w:cstheme="minorHAnsi"/>
          <w:sz w:val="22"/>
          <w:szCs w:val="22"/>
        </w:rPr>
        <w:br/>
      </w:r>
      <w:r w:rsidRPr="00E33913">
        <w:rPr>
          <w:rFonts w:asciiTheme="minorHAnsi" w:hAnsiTheme="minorHAnsi" w:cstheme="minorHAnsi"/>
          <w:sz w:val="22"/>
          <w:szCs w:val="22"/>
        </w:rPr>
        <w:t xml:space="preserve">ust. 1 ustawy z dnia 13 kwietnia 2022 r.  </w:t>
      </w:r>
      <w:r w:rsidRPr="00E33913">
        <w:rPr>
          <w:rFonts w:asciiTheme="minorHAnsi" w:hAnsiTheme="minorHAnsi" w:cstheme="minorHAnsi"/>
          <w:color w:val="000000"/>
          <w:sz w:val="22"/>
          <w:szCs w:val="22"/>
        </w:rPr>
        <w:t>o szczególnych</w:t>
      </w:r>
      <w:r w:rsidRPr="00E33913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E33913">
        <w:rPr>
          <w:rFonts w:asciiTheme="minorHAnsi" w:hAnsiTheme="minorHAnsi" w:cstheme="minorHAnsi"/>
          <w:color w:val="000000"/>
          <w:sz w:val="22"/>
          <w:szCs w:val="22"/>
        </w:rPr>
        <w:t>rozwiązaniach w zakresie przeciwdziałania wspieraniu agresji na Ukrainę oraz służących ochronie bezpieczeństwa narodowego (Dz. U. z 2022, poz. 835)</w:t>
      </w:r>
      <w:r w:rsidRPr="00E33913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1"/>
      </w:r>
      <w:r w:rsidRPr="00E33913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E3391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76DEA7DB" w14:textId="77777777" w:rsidR="00A87F45" w:rsidRDefault="00A87F45" w:rsidP="00A87F4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6DA6FCC" w14:textId="77777777" w:rsidR="00A87F45" w:rsidRPr="004C7216" w:rsidRDefault="00A87F45" w:rsidP="00A87F4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C7216">
        <w:rPr>
          <w:rFonts w:asciiTheme="minorHAnsi" w:hAnsiTheme="minorHAnsi" w:cstheme="minorHAnsi"/>
          <w:sz w:val="22"/>
          <w:szCs w:val="22"/>
          <w:lang w:eastAsia="en-US"/>
        </w:rPr>
        <w:lastRenderedPageBreak/>
        <w:t xml:space="preserve">Oświadczam, że wszystkie informacje podane w powyższych oświadczeniach są aktualne </w:t>
      </w:r>
      <w:r w:rsidRPr="004C7216">
        <w:rPr>
          <w:rFonts w:asciiTheme="minorHAnsi" w:hAnsiTheme="minorHAnsi" w:cstheme="minorHAnsi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14FFCD0A" w14:textId="77777777" w:rsidR="00A87F45" w:rsidRPr="004C7216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469A9A3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4C7216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(kwalifikowany podpis elektroniczny/podpis osobisty/ podpis zaufany)</w:t>
      </w:r>
    </w:p>
    <w:p w14:paraId="549DA41C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EADB477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___________________________________________________________________________</w:t>
      </w:r>
    </w:p>
    <w:p w14:paraId="50AA9FDA" w14:textId="77777777" w:rsidR="00E33913" w:rsidRDefault="00E33913" w:rsidP="00A87F45">
      <w:pPr>
        <w:spacing w:before="120" w:line="312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AEFD878" w14:textId="77777777" w:rsidR="00E33913" w:rsidRDefault="00E33913" w:rsidP="00A87F45">
      <w:pPr>
        <w:spacing w:before="120" w:line="312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8F12175" w14:textId="04097C3D" w:rsidR="00A87F45" w:rsidRPr="00E33913" w:rsidRDefault="00A87F45" w:rsidP="00A87F45">
      <w:pPr>
        <w:spacing w:before="120" w:line="312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E33913">
        <w:rPr>
          <w:rFonts w:asciiTheme="minorHAnsi" w:hAnsiTheme="minorHAnsi" w:cstheme="minorHAnsi"/>
          <w:sz w:val="22"/>
          <w:szCs w:val="22"/>
          <w:lang w:eastAsia="en-US"/>
        </w:rPr>
        <w:t>UWAGA:</w:t>
      </w:r>
    </w:p>
    <w:p w14:paraId="459D5261" w14:textId="77777777" w:rsidR="00A87F45" w:rsidRPr="00E33913" w:rsidRDefault="00A87F45" w:rsidP="00A87F45">
      <w:pPr>
        <w:pStyle w:val="Akapitzlist"/>
        <w:numPr>
          <w:ilvl w:val="0"/>
          <w:numId w:val="4"/>
        </w:numPr>
        <w:spacing w:before="120" w:line="312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E33913">
        <w:rPr>
          <w:rFonts w:asciiTheme="minorHAnsi" w:hAnsiTheme="minorHAnsi" w:cstheme="minorHAnsi"/>
          <w:sz w:val="22"/>
          <w:szCs w:val="22"/>
          <w:lang w:eastAsia="en-US"/>
        </w:rPr>
        <w:t xml:space="preserve">w przypadku gdy spełnione są przesłanki wykluczenia wykonawca wskazuje te przesłanki. Należy również dołączyć informacje dot. samooczyszczenia </w:t>
      </w:r>
      <w:proofErr w:type="spellStart"/>
      <w:r w:rsidRPr="00E33913">
        <w:rPr>
          <w:rFonts w:asciiTheme="minorHAnsi" w:hAnsiTheme="minorHAnsi" w:cstheme="minorHAnsi"/>
          <w:sz w:val="22"/>
          <w:szCs w:val="22"/>
          <w:lang w:eastAsia="en-US"/>
        </w:rPr>
        <w:t>tj</w:t>
      </w:r>
      <w:proofErr w:type="spellEnd"/>
      <w:r w:rsidRPr="00E33913">
        <w:rPr>
          <w:rFonts w:asciiTheme="minorHAnsi" w:hAnsiTheme="minorHAnsi" w:cstheme="minorHAnsi"/>
          <w:sz w:val="22"/>
          <w:szCs w:val="22"/>
          <w:lang w:eastAsia="en-US"/>
        </w:rPr>
        <w:t xml:space="preserve"> wynikające z art. 110 ustawy Pzp,</w:t>
      </w:r>
    </w:p>
    <w:p w14:paraId="3F6E3B04" w14:textId="77777777" w:rsidR="00A87F45" w:rsidRPr="00E33913" w:rsidRDefault="00A87F45" w:rsidP="00A87F45">
      <w:pPr>
        <w:pStyle w:val="Akapitzlist"/>
        <w:numPr>
          <w:ilvl w:val="0"/>
          <w:numId w:val="4"/>
        </w:numPr>
        <w:spacing w:before="120" w:line="312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E33913">
        <w:rPr>
          <w:rFonts w:asciiTheme="minorHAnsi" w:hAnsiTheme="minorHAnsi" w:cstheme="minorHAnsi"/>
          <w:sz w:val="22"/>
          <w:szCs w:val="22"/>
          <w:lang w:eastAsia="en-US"/>
        </w:rPr>
        <w:t>w przypadku konsorcjum oświadczenie składa każdy z wykonawców występujących wspólnie lub pełnomocnik w ich imieniu, co powinno być odnotowane w oświadczeniu,</w:t>
      </w:r>
    </w:p>
    <w:p w14:paraId="02DAD1E3" w14:textId="77777777" w:rsidR="00A87F45" w:rsidRPr="00E33913" w:rsidRDefault="00A87F45" w:rsidP="00A87F45">
      <w:pPr>
        <w:pStyle w:val="Akapitzlist"/>
        <w:numPr>
          <w:ilvl w:val="0"/>
          <w:numId w:val="4"/>
        </w:numPr>
        <w:spacing w:before="120" w:line="312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E33913">
        <w:rPr>
          <w:rFonts w:asciiTheme="minorHAnsi" w:hAnsiTheme="minorHAnsi" w:cstheme="minorHAnsi"/>
          <w:sz w:val="22"/>
          <w:szCs w:val="22"/>
          <w:lang w:eastAsia="en-US"/>
        </w:rPr>
        <w:t>w przypadku korzystania z zasobów podmiotu udostępniającego – oświadczenie składa również podmiot udostępniający zasoby.</w:t>
      </w:r>
    </w:p>
    <w:p w14:paraId="1FB2A53E" w14:textId="77777777" w:rsidR="00725C76" w:rsidRDefault="00725C76"/>
    <w:sectPr w:rsidR="00725C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69CBF" w14:textId="77777777" w:rsidR="00B3559F" w:rsidRDefault="00B3559F" w:rsidP="00A87F45">
      <w:r>
        <w:separator/>
      </w:r>
    </w:p>
  </w:endnote>
  <w:endnote w:type="continuationSeparator" w:id="0">
    <w:p w14:paraId="399BEA52" w14:textId="77777777" w:rsidR="00B3559F" w:rsidRDefault="00B3559F" w:rsidP="00A8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B6AE5" w14:textId="77777777" w:rsidR="00A87F45" w:rsidRDefault="00A87F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A7E0D" w14:textId="77777777" w:rsidR="002E62C8" w:rsidRPr="00A87F45" w:rsidRDefault="002E62C8" w:rsidP="00A87F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57719" w14:textId="77777777" w:rsidR="00A87F45" w:rsidRDefault="00A87F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EB338" w14:textId="77777777" w:rsidR="00B3559F" w:rsidRDefault="00B3559F" w:rsidP="00A87F45">
      <w:r>
        <w:separator/>
      </w:r>
    </w:p>
  </w:footnote>
  <w:footnote w:type="continuationSeparator" w:id="0">
    <w:p w14:paraId="5AFC8A15" w14:textId="77777777" w:rsidR="00B3559F" w:rsidRDefault="00B3559F" w:rsidP="00A87F45">
      <w:r>
        <w:continuationSeparator/>
      </w:r>
    </w:p>
  </w:footnote>
  <w:footnote w:id="1">
    <w:p w14:paraId="28CC1294" w14:textId="21739364" w:rsidR="00E33913" w:rsidRPr="00E33913" w:rsidRDefault="00E33913" w:rsidP="00E33913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E3391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33913">
        <w:rPr>
          <w:rFonts w:asciiTheme="minorHAnsi" w:hAnsiTheme="minorHAnsi" w:cstheme="minorHAnsi"/>
          <w:sz w:val="16"/>
          <w:szCs w:val="16"/>
        </w:rPr>
        <w:t xml:space="preserve"> </w:t>
      </w:r>
      <w:r w:rsidRPr="00E33913">
        <w:rPr>
          <w:rFonts w:asciiTheme="minorHAnsi" w:hAnsiTheme="minorHAnsi"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E33913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E33913">
        <w:rPr>
          <w:rFonts w:asciiTheme="minorHAnsi" w:hAnsiTheme="minorHAnsi" w:cstheme="minorHAnsi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7F18C23" w14:textId="701E817A" w:rsidR="00E33913" w:rsidRPr="00E33913" w:rsidRDefault="00E33913" w:rsidP="00E33913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E33913">
        <w:rPr>
          <w:rFonts w:asciiTheme="minorHAnsi" w:hAnsiTheme="minorHAnsi" w:cstheme="minorHAns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899E26C" w14:textId="6DAF9091" w:rsidR="00E33913" w:rsidRPr="00E33913" w:rsidRDefault="00E33913" w:rsidP="00E33913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E33913">
        <w:rPr>
          <w:rFonts w:asciiTheme="minorHAnsi" w:hAnsiTheme="minorHAnsi" w:cstheme="minorHAnsi"/>
          <w:color w:val="222222"/>
          <w:sz w:val="16"/>
          <w:szCs w:val="16"/>
        </w:rPr>
        <w:t xml:space="preserve">2) wykonawcę oraz uczestnika konkursu, którego beneficjentem rzeczywistym w rozumieniu ustawy z dnia 1 marca 2018 r.  o przeciwdziałaniu praniu pieniędzy oraz finansowaniu terroryzmu (Dz. U. z 2022 r. poz. 593 i 655) jest osoba wymieniona w wykazach określonych </w:t>
      </w:r>
      <w:r>
        <w:rPr>
          <w:rFonts w:asciiTheme="minorHAnsi" w:hAnsiTheme="minorHAnsi" w:cstheme="minorHAnsi"/>
          <w:color w:val="222222"/>
          <w:sz w:val="16"/>
          <w:szCs w:val="16"/>
        </w:rPr>
        <w:br/>
      </w:r>
      <w:r w:rsidRPr="00E33913">
        <w:rPr>
          <w:rFonts w:asciiTheme="minorHAnsi" w:hAnsiTheme="minorHAnsi" w:cstheme="minorHAnsi"/>
          <w:color w:val="222222"/>
          <w:sz w:val="16"/>
          <w:szCs w:val="16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2901C8E" w14:textId="0349FA3F" w:rsidR="00E33913" w:rsidRPr="00E33913" w:rsidRDefault="00E33913" w:rsidP="00E33913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E33913">
        <w:rPr>
          <w:rFonts w:asciiTheme="minorHAnsi" w:hAnsiTheme="minorHAnsi" w:cstheme="minorHAnsi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</w:t>
      </w:r>
      <w:r>
        <w:rPr>
          <w:rFonts w:asciiTheme="minorHAnsi" w:hAnsiTheme="minorHAnsi" w:cstheme="minorHAnsi"/>
          <w:color w:val="222222"/>
          <w:sz w:val="16"/>
          <w:szCs w:val="16"/>
        </w:rPr>
        <w:br/>
      </w:r>
      <w:r w:rsidRPr="00E33913">
        <w:rPr>
          <w:rFonts w:asciiTheme="minorHAnsi" w:hAnsiTheme="minorHAnsi" w:cstheme="minorHAnsi"/>
          <w:color w:val="222222"/>
          <w:sz w:val="16"/>
          <w:szCs w:val="16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E87A5" w14:textId="77777777" w:rsidR="00A87F45" w:rsidRDefault="00A87F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9F867" w14:textId="77777777" w:rsidR="00A87F45" w:rsidRDefault="00A87F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52592" w14:textId="77777777" w:rsidR="00A87F45" w:rsidRDefault="00A87F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D3C69"/>
    <w:multiLevelType w:val="hybridMultilevel"/>
    <w:tmpl w:val="A6965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7292E"/>
    <w:multiLevelType w:val="multilevel"/>
    <w:tmpl w:val="2CDC719A"/>
    <w:styleLink w:val="WWNum6"/>
    <w:lvl w:ilvl="0">
      <w:start w:val="1"/>
      <w:numFmt w:val="decimal"/>
      <w:lvlText w:val="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" w15:restartNumberingAfterBreak="0">
    <w:nsid w:val="704A089B"/>
    <w:multiLevelType w:val="hybridMultilevel"/>
    <w:tmpl w:val="CB562A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C353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F664294"/>
    <w:multiLevelType w:val="hybridMultilevel"/>
    <w:tmpl w:val="C8BED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667687">
    <w:abstractNumId w:val="0"/>
  </w:num>
  <w:num w:numId="2" w16cid:durableId="3091641">
    <w:abstractNumId w:val="5"/>
  </w:num>
  <w:num w:numId="3" w16cid:durableId="554003801">
    <w:abstractNumId w:val="2"/>
  </w:num>
  <w:num w:numId="4" w16cid:durableId="1491754832">
    <w:abstractNumId w:val="4"/>
  </w:num>
  <w:num w:numId="5" w16cid:durableId="378940256">
    <w:abstractNumId w:val="3"/>
  </w:num>
  <w:num w:numId="6" w16cid:durableId="837382263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sz w:val="22"/>
          <w:szCs w:val="22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 w16cid:durableId="1351225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F45"/>
    <w:rsid w:val="001E0751"/>
    <w:rsid w:val="002E62C8"/>
    <w:rsid w:val="004A3F7C"/>
    <w:rsid w:val="00542C75"/>
    <w:rsid w:val="00636580"/>
    <w:rsid w:val="006C513D"/>
    <w:rsid w:val="00723EC0"/>
    <w:rsid w:val="00725C76"/>
    <w:rsid w:val="008361A6"/>
    <w:rsid w:val="008648A8"/>
    <w:rsid w:val="00867CCD"/>
    <w:rsid w:val="0097207A"/>
    <w:rsid w:val="009D459F"/>
    <w:rsid w:val="00A87F45"/>
    <w:rsid w:val="00AF4515"/>
    <w:rsid w:val="00B3559F"/>
    <w:rsid w:val="00BD6ACC"/>
    <w:rsid w:val="00C65E57"/>
    <w:rsid w:val="00E33913"/>
    <w:rsid w:val="00F3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7714"/>
  <w15:docId w15:val="{FAA5FA22-0971-4586-8D60-312B37F8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Wypunktowanie,CW_Lista,zwykły tekst,T_SZ_List Paragraph,normalny tekst,Akapit z listą BS,Kolorowa lista — akcent 11,Colorful List Accent 1,Γράφημα,Bulleted list,Odstavec,Podsis rysunku,sw tekst,lp1,BulletC"/>
    <w:basedOn w:val="Normalny"/>
    <w:link w:val="AkapitzlistZnak"/>
    <w:qFormat/>
    <w:rsid w:val="00A87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E339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6">
    <w:name w:val="WWNum6"/>
    <w:basedOn w:val="Bezlisty"/>
    <w:rsid w:val="00E33913"/>
    <w:pPr>
      <w:numPr>
        <w:numId w:val="7"/>
      </w:numPr>
    </w:pPr>
  </w:style>
  <w:style w:type="character" w:customStyle="1" w:styleId="AkapitzlistZnak">
    <w:name w:val="Akapit z listą Znak"/>
    <w:aliases w:val="L1 Znak,Numerowanie Znak,Akapit z listą5 Znak,Wypunktowanie Znak,CW_Lista Znak,zwykły tekst Znak,T_SZ_List Paragraph Znak,normalny tekst Znak,Akapit z listą BS Znak,Kolorowa lista — akcent 11 Znak,Colorful List Accent 1 Znak,lp1 Znak"/>
    <w:link w:val="Akapitzlist"/>
    <w:uiPriority w:val="34"/>
    <w:qFormat/>
    <w:rsid w:val="00E339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E339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337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Anna Mieszczak</cp:lastModifiedBy>
  <cp:revision>7</cp:revision>
  <cp:lastPrinted>2023-04-26T09:26:00Z</cp:lastPrinted>
  <dcterms:created xsi:type="dcterms:W3CDTF">2022-02-09T12:58:00Z</dcterms:created>
  <dcterms:modified xsi:type="dcterms:W3CDTF">2024-11-26T12:52:00Z</dcterms:modified>
</cp:coreProperties>
</file>