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C3311" w14:textId="77777777" w:rsidR="00FE1F2C" w:rsidRPr="00926ADE" w:rsidRDefault="00FE1F2C" w:rsidP="00FE1F2C">
      <w:pPr>
        <w:shd w:val="clear" w:color="auto" w:fill="FFFFFF"/>
        <w:spacing w:before="120"/>
        <w:jc w:val="right"/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b/>
          <w:color w:val="000000"/>
        </w:rPr>
        <w:t>Załącznik nr 10</w:t>
      </w:r>
      <w:r w:rsidRPr="00926ADE">
        <w:rPr>
          <w:rFonts w:ascii="Calibri" w:hAnsi="Calibri" w:cs="Tahoma"/>
          <w:b/>
          <w:color w:val="000000"/>
        </w:rPr>
        <w:t xml:space="preserve"> do SWZ</w:t>
      </w:r>
    </w:p>
    <w:p w14:paraId="3DA01A92" w14:textId="77777777" w:rsidR="00FE1F2C" w:rsidRPr="00926ADE" w:rsidRDefault="00FE1F2C" w:rsidP="00FE1F2C">
      <w:pPr>
        <w:shd w:val="clear" w:color="auto" w:fill="FFFFFF"/>
        <w:spacing w:before="120"/>
        <w:rPr>
          <w:rFonts w:ascii="Calibri" w:hAnsi="Calibri" w:cs="Tahoma"/>
          <w:b/>
          <w:color w:val="000000"/>
        </w:rPr>
      </w:pPr>
    </w:p>
    <w:p w14:paraId="42283592" w14:textId="77777777" w:rsidR="00FE1F2C" w:rsidRDefault="00FE1F2C" w:rsidP="00FE1F2C">
      <w:pPr>
        <w:shd w:val="clear" w:color="auto" w:fill="FFFFFF"/>
        <w:spacing w:before="120"/>
        <w:jc w:val="center"/>
        <w:rPr>
          <w:rFonts w:ascii="Calibri" w:hAnsi="Calibri" w:cs="Tahoma"/>
          <w:b/>
          <w:color w:val="000000"/>
        </w:rPr>
      </w:pPr>
      <w:r w:rsidRPr="00926ADE">
        <w:rPr>
          <w:rFonts w:ascii="Calibri" w:hAnsi="Calibri" w:cs="Tahoma"/>
          <w:b/>
          <w:color w:val="000000"/>
        </w:rPr>
        <w:t xml:space="preserve">PARAMETRY TECHNICZNE </w:t>
      </w:r>
      <w:r w:rsidRPr="00426270">
        <w:rPr>
          <w:rFonts w:ascii="Calibri" w:hAnsi="Calibri" w:cs="Tahoma"/>
          <w:b/>
          <w:color w:val="000000"/>
        </w:rPr>
        <w:t>OFEROWANEGO</w:t>
      </w:r>
      <w:r>
        <w:rPr>
          <w:rFonts w:ascii="Calibri" w:hAnsi="Calibri" w:cs="Tahoma"/>
          <w:b/>
          <w:color w:val="000000"/>
        </w:rPr>
        <w:t xml:space="preserve"> PRZEDMIOTU ZAMÓWIENIA</w:t>
      </w:r>
    </w:p>
    <w:p w14:paraId="1B9BF669" w14:textId="77B9CF61" w:rsidR="00FE1F2C" w:rsidRDefault="00FE1F2C" w:rsidP="00FE1F2C">
      <w:pPr>
        <w:shd w:val="clear" w:color="auto" w:fill="FFFFFF"/>
        <w:spacing w:before="120"/>
        <w:jc w:val="center"/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b/>
          <w:color w:val="000000"/>
        </w:rPr>
        <w:t xml:space="preserve">FABRYCZNIE </w:t>
      </w:r>
      <w:r w:rsidR="00487852">
        <w:rPr>
          <w:rFonts w:ascii="Calibri" w:hAnsi="Calibri" w:cs="Tahoma"/>
          <w:b/>
          <w:color w:val="000000"/>
        </w:rPr>
        <w:t>NOW</w:t>
      </w:r>
      <w:r w:rsidR="00F05032">
        <w:rPr>
          <w:rFonts w:ascii="Calibri" w:hAnsi="Calibri" w:cs="Tahoma"/>
          <w:b/>
          <w:color w:val="000000"/>
        </w:rPr>
        <w:t>YCH</w:t>
      </w:r>
      <w:r w:rsidR="00487852">
        <w:rPr>
          <w:rFonts w:ascii="Calibri" w:hAnsi="Calibri" w:cs="Tahoma"/>
          <w:b/>
          <w:color w:val="000000"/>
        </w:rPr>
        <w:t xml:space="preserve"> PRAS STACJONARN</w:t>
      </w:r>
      <w:r w:rsidR="00F05032">
        <w:rPr>
          <w:rFonts w:ascii="Calibri" w:hAnsi="Calibri" w:cs="Tahoma"/>
          <w:b/>
          <w:color w:val="000000"/>
        </w:rPr>
        <w:t>YCH</w:t>
      </w:r>
      <w:r w:rsidR="00487852">
        <w:rPr>
          <w:rFonts w:ascii="Calibri" w:hAnsi="Calibri" w:cs="Tahoma"/>
          <w:b/>
          <w:color w:val="000000"/>
        </w:rPr>
        <w:t xml:space="preserve"> Z</w:t>
      </w:r>
      <w:r w:rsidR="00F05032">
        <w:rPr>
          <w:rFonts w:ascii="Calibri" w:hAnsi="Calibri" w:cs="Tahoma"/>
          <w:b/>
          <w:color w:val="000000"/>
        </w:rPr>
        <w:t xml:space="preserve"> WYWROTNICĄ ZINTEGROWANĄ BOCZNĄ LUB CZOŁOWĄ I</w:t>
      </w:r>
      <w:r w:rsidR="00487852">
        <w:rPr>
          <w:rFonts w:ascii="Calibri" w:hAnsi="Calibri" w:cs="Tahoma"/>
          <w:b/>
          <w:color w:val="000000"/>
        </w:rPr>
        <w:t xml:space="preserve"> KONTENER</w:t>
      </w:r>
      <w:r w:rsidR="00F05032">
        <w:rPr>
          <w:rFonts w:ascii="Calibri" w:hAnsi="Calibri" w:cs="Tahoma"/>
          <w:b/>
          <w:color w:val="000000"/>
        </w:rPr>
        <w:t>AMI</w:t>
      </w:r>
      <w:r w:rsidR="00487852">
        <w:rPr>
          <w:rFonts w:ascii="Calibri" w:hAnsi="Calibri" w:cs="Tahoma"/>
          <w:b/>
          <w:color w:val="000000"/>
        </w:rPr>
        <w:t xml:space="preserve"> </w:t>
      </w:r>
    </w:p>
    <w:p w14:paraId="74A3123C" w14:textId="77777777" w:rsidR="00316193" w:rsidRPr="00316193" w:rsidRDefault="00316193" w:rsidP="00FE1F2C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8"/>
          <w:szCs w:val="8"/>
        </w:rPr>
      </w:pPr>
    </w:p>
    <w:p w14:paraId="089727F6" w14:textId="7E466AC1" w:rsidR="00652D25" w:rsidRPr="00F05032" w:rsidRDefault="00FE1F2C" w:rsidP="00F05032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eastAsia="en-US"/>
        </w:rPr>
      </w:pPr>
      <w:r w:rsidRPr="00BB0CB7">
        <w:rPr>
          <w:rFonts w:ascii="Calibri" w:hAnsi="Calibri" w:cs="Calibri"/>
          <w:bCs/>
        </w:rPr>
        <w:t xml:space="preserve">Przystępując do udziału w postępowaniu o udzielenie zamówienia publicznego na zadanie </w:t>
      </w:r>
      <w:r w:rsidR="00F05032">
        <w:rPr>
          <w:rFonts w:ascii="Calibri" w:hAnsi="Calibri" w:cs="Calibri"/>
          <w:bCs/>
        </w:rPr>
        <w:br/>
      </w:r>
      <w:r w:rsidRPr="00BB0CB7">
        <w:rPr>
          <w:rFonts w:ascii="Calibri" w:hAnsi="Calibri" w:cs="Calibri"/>
          <w:bCs/>
        </w:rPr>
        <w:t>pn.:</w:t>
      </w:r>
      <w:r w:rsidR="00F05032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F866C8">
        <w:rPr>
          <w:rFonts w:ascii="Calibri" w:hAnsi="Calibri" w:cs="Calibri"/>
          <w:b/>
          <w:bCs/>
        </w:rPr>
        <w:t xml:space="preserve">„Dostawa </w:t>
      </w:r>
      <w:r w:rsidR="00F704AF" w:rsidRPr="00F866C8">
        <w:rPr>
          <w:rFonts w:ascii="Calibri" w:hAnsi="Calibri" w:cs="Calibri"/>
          <w:b/>
          <w:bCs/>
        </w:rPr>
        <w:t xml:space="preserve">fabrycznie </w:t>
      </w:r>
      <w:r w:rsidR="00487852">
        <w:rPr>
          <w:rFonts w:ascii="Calibri" w:hAnsi="Calibri" w:cs="Calibri"/>
          <w:b/>
          <w:bCs/>
        </w:rPr>
        <w:t>now</w:t>
      </w:r>
      <w:r w:rsidR="00F05032">
        <w:rPr>
          <w:rFonts w:ascii="Calibri" w:hAnsi="Calibri" w:cs="Calibri"/>
          <w:b/>
          <w:bCs/>
        </w:rPr>
        <w:t>ych</w:t>
      </w:r>
      <w:r w:rsidR="00487852">
        <w:rPr>
          <w:rFonts w:ascii="Calibri" w:hAnsi="Calibri" w:cs="Calibri"/>
          <w:b/>
          <w:bCs/>
        </w:rPr>
        <w:t xml:space="preserve"> pras stacjonarn</w:t>
      </w:r>
      <w:r w:rsidR="00F05032">
        <w:rPr>
          <w:rFonts w:ascii="Calibri" w:hAnsi="Calibri" w:cs="Calibri"/>
          <w:b/>
          <w:bCs/>
        </w:rPr>
        <w:t>ych</w:t>
      </w:r>
      <w:r w:rsidR="00487852">
        <w:rPr>
          <w:rFonts w:ascii="Calibri" w:hAnsi="Calibri" w:cs="Calibri"/>
          <w:b/>
          <w:bCs/>
        </w:rPr>
        <w:t xml:space="preserve"> z</w:t>
      </w:r>
      <w:r w:rsidR="00F05032">
        <w:rPr>
          <w:rFonts w:ascii="Calibri" w:hAnsi="Calibri" w:cs="Calibri"/>
          <w:b/>
          <w:bCs/>
        </w:rPr>
        <w:t xml:space="preserve"> wywrotnicą zintegrowaną boczną lub czołową i</w:t>
      </w:r>
      <w:r w:rsidR="00487852">
        <w:rPr>
          <w:rFonts w:ascii="Calibri" w:hAnsi="Calibri" w:cs="Calibri"/>
          <w:b/>
          <w:bCs/>
        </w:rPr>
        <w:t xml:space="preserve"> kontenerem</w:t>
      </w:r>
      <w:r w:rsidR="00F704AF" w:rsidRPr="00F866C8">
        <w:rPr>
          <w:rFonts w:ascii="Calibri" w:hAnsi="Calibri" w:cs="Calibri"/>
          <w:b/>
          <w:bCs/>
        </w:rPr>
        <w:t xml:space="preserve"> </w:t>
      </w:r>
    </w:p>
    <w:p w14:paraId="7C0D6FB9" w14:textId="1E85A853" w:rsidR="00F866C8" w:rsidRDefault="00F704AF" w:rsidP="00FE1F2C">
      <w:pPr>
        <w:jc w:val="center"/>
        <w:rPr>
          <w:rFonts w:ascii="Calibri" w:hAnsi="Calibri" w:cs="Calibri"/>
          <w:b/>
          <w:bCs/>
        </w:rPr>
      </w:pPr>
      <w:r w:rsidRPr="00F866C8">
        <w:rPr>
          <w:rFonts w:ascii="Calibri" w:hAnsi="Calibri" w:cs="Calibri"/>
          <w:b/>
          <w:bCs/>
        </w:rPr>
        <w:t>dla Zakładu Gospodarki Odpadami S.A. w Bielsku-Białej</w:t>
      </w:r>
      <w:r w:rsidR="00FE1F2C" w:rsidRPr="00F866C8">
        <w:rPr>
          <w:rFonts w:ascii="Calibri" w:hAnsi="Calibri" w:cs="Calibri"/>
          <w:b/>
          <w:bCs/>
        </w:rPr>
        <w:t xml:space="preserve">” </w:t>
      </w:r>
    </w:p>
    <w:p w14:paraId="72B11031" w14:textId="68EBE4BF" w:rsidR="00FE1F2C" w:rsidRPr="00F866C8" w:rsidRDefault="00FE1F2C" w:rsidP="00FE1F2C">
      <w:pPr>
        <w:jc w:val="center"/>
        <w:rPr>
          <w:rFonts w:ascii="Calibri" w:hAnsi="Calibri" w:cs="Calibri"/>
          <w:b/>
          <w:bCs/>
        </w:rPr>
      </w:pPr>
      <w:r w:rsidRPr="00F866C8">
        <w:rPr>
          <w:rFonts w:ascii="Calibri" w:hAnsi="Calibri" w:cs="Calibri"/>
          <w:b/>
          <w:bCs/>
        </w:rPr>
        <w:t xml:space="preserve">nr ref. </w:t>
      </w:r>
      <w:r w:rsidR="007E3019">
        <w:rPr>
          <w:rFonts w:ascii="Calibri" w:hAnsi="Calibri" w:cs="Calibri"/>
          <w:b/>
          <w:bCs/>
        </w:rPr>
        <w:t>4</w:t>
      </w:r>
      <w:r w:rsidRPr="00F866C8">
        <w:rPr>
          <w:rFonts w:ascii="Calibri" w:hAnsi="Calibri" w:cs="Calibri"/>
          <w:b/>
          <w:bCs/>
        </w:rPr>
        <w:t>/ZP/ZGO/202</w:t>
      </w:r>
      <w:r w:rsidR="007E3019">
        <w:rPr>
          <w:rFonts w:ascii="Calibri" w:hAnsi="Calibri" w:cs="Calibri"/>
          <w:b/>
          <w:bCs/>
        </w:rPr>
        <w:t>5</w:t>
      </w:r>
    </w:p>
    <w:p w14:paraId="0DC70E75" w14:textId="77777777" w:rsidR="00FE1F2C" w:rsidRPr="00BB0CB7" w:rsidRDefault="00FE1F2C" w:rsidP="00FE1F2C">
      <w:pPr>
        <w:jc w:val="center"/>
        <w:rPr>
          <w:rFonts w:ascii="Calibri" w:hAnsi="Calibri" w:cs="Calibri"/>
        </w:rPr>
      </w:pPr>
    </w:p>
    <w:p w14:paraId="28824C49" w14:textId="77777777" w:rsidR="00FE1F2C" w:rsidRPr="00BB0CB7" w:rsidRDefault="00FE1F2C" w:rsidP="00FE1F2C">
      <w:pPr>
        <w:spacing w:before="120"/>
        <w:ind w:left="284" w:right="-36"/>
        <w:jc w:val="center"/>
        <w:rPr>
          <w:rFonts w:ascii="Calibri" w:hAnsi="Calibri" w:cs="Calibri"/>
        </w:rPr>
      </w:pPr>
      <w:r w:rsidRPr="00BB0CB7">
        <w:rPr>
          <w:rFonts w:ascii="Calibri" w:hAnsi="Calibri" w:cs="Calibri"/>
        </w:rPr>
        <w:t>________________________________________________________________________</w:t>
      </w:r>
    </w:p>
    <w:p w14:paraId="29B565B0" w14:textId="77777777" w:rsidR="00FE1F2C" w:rsidRPr="00BB0CB7" w:rsidRDefault="00FE1F2C" w:rsidP="00FE1F2C">
      <w:pPr>
        <w:spacing w:before="120"/>
        <w:ind w:right="140"/>
        <w:jc w:val="center"/>
        <w:rPr>
          <w:rFonts w:ascii="Calibri" w:hAnsi="Calibri" w:cs="Calibri"/>
          <w:i/>
          <w:iCs/>
          <w:sz w:val="16"/>
          <w:szCs w:val="16"/>
        </w:rPr>
      </w:pPr>
      <w:r w:rsidRPr="00BB0CB7">
        <w:rPr>
          <w:rFonts w:ascii="Calibri" w:hAnsi="Calibri" w:cs="Calibri"/>
          <w:i/>
          <w:iCs/>
          <w:sz w:val="16"/>
          <w:szCs w:val="16"/>
        </w:rPr>
        <w:t>(podać pełną nazwę i adres/siedzibę Wykonawcy)</w:t>
      </w:r>
    </w:p>
    <w:p w14:paraId="2F0ACA42" w14:textId="77777777" w:rsidR="00FE1F2C" w:rsidRPr="00BB0CB7" w:rsidRDefault="00FE1F2C" w:rsidP="00FE1F2C">
      <w:pPr>
        <w:jc w:val="both"/>
        <w:rPr>
          <w:rFonts w:ascii="Calibri" w:hAnsi="Calibri" w:cs="Calibri"/>
          <w:sz w:val="22"/>
          <w:szCs w:val="22"/>
        </w:rPr>
      </w:pPr>
    </w:p>
    <w:p w14:paraId="4BFE1E18" w14:textId="77777777" w:rsidR="00FE1F2C" w:rsidRPr="00BB0CB7" w:rsidRDefault="00FE1F2C" w:rsidP="00FE1F2C">
      <w:pPr>
        <w:jc w:val="center"/>
        <w:rPr>
          <w:rFonts w:ascii="Calibri" w:hAnsi="Calibri" w:cs="Calibri"/>
        </w:rPr>
      </w:pPr>
      <w:r w:rsidRPr="00BB0CB7">
        <w:rPr>
          <w:rFonts w:ascii="Calibri" w:hAnsi="Calibri" w:cs="Calibri"/>
        </w:rPr>
        <w:t>potwierdzam, że oferowany sprzęt spełnia wszystkie wymagania Zamawiającego zgodnie z SWZ: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384"/>
        <w:gridCol w:w="579"/>
        <w:gridCol w:w="652"/>
        <w:gridCol w:w="2290"/>
      </w:tblGrid>
      <w:tr w:rsidR="00FE1F2C" w:rsidRPr="0084583A" w14:paraId="4BCBC595" w14:textId="77777777" w:rsidTr="00F55C6F">
        <w:tc>
          <w:tcPr>
            <w:tcW w:w="5000" w:type="pct"/>
            <w:gridSpan w:val="5"/>
            <w:shd w:val="clear" w:color="auto" w:fill="auto"/>
            <w:vAlign w:val="center"/>
          </w:tcPr>
          <w:p w14:paraId="6ED54992" w14:textId="77777777" w:rsidR="00FE1F2C" w:rsidRPr="00BB0CB7" w:rsidRDefault="00FE1F2C" w:rsidP="00F55C6F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774517D" w14:textId="29E4B780" w:rsidR="00FE1F2C" w:rsidRPr="00BB0CB7" w:rsidRDefault="00FE1F2C" w:rsidP="00F55C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B0CB7">
              <w:rPr>
                <w:rFonts w:ascii="Calibri" w:hAnsi="Calibri" w:cs="Calibri"/>
                <w:b/>
                <w:bCs/>
              </w:rPr>
              <w:t>TYP/MODEL ________________ ROK PRODUKCJI ____________________</w:t>
            </w:r>
          </w:p>
          <w:p w14:paraId="1466EE2C" w14:textId="13EF5E4E" w:rsidR="00FE1F2C" w:rsidRPr="00D71908" w:rsidRDefault="00FE1F2C" w:rsidP="00F55C6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                          </w:t>
            </w:r>
            <w:r w:rsidR="009F1FFD">
              <w:rPr>
                <w:rFonts w:ascii="Calibri" w:hAnsi="Calibri" w:cs="Tahoma"/>
                <w:sz w:val="22"/>
                <w:szCs w:val="22"/>
              </w:rPr>
              <w:t xml:space="preserve">       </w:t>
            </w:r>
            <w:r w:rsidR="00652D25">
              <w:rPr>
                <w:rFonts w:ascii="Calibri" w:hAnsi="Calibri" w:cs="Tahoma"/>
                <w:sz w:val="22"/>
                <w:szCs w:val="22"/>
              </w:rPr>
              <w:t xml:space="preserve">                         </w:t>
            </w:r>
            <w:r w:rsidRPr="00D71908">
              <w:rPr>
                <w:rFonts w:ascii="Calibri" w:hAnsi="Calibri" w:cs="Tahoma"/>
                <w:sz w:val="22"/>
                <w:szCs w:val="22"/>
              </w:rPr>
              <w:t>(proszę uzupełnić)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                                </w:t>
            </w:r>
            <w:r w:rsidRPr="00D71908">
              <w:rPr>
                <w:rFonts w:ascii="Calibri" w:hAnsi="Calibri" w:cs="Tahoma"/>
                <w:sz w:val="22"/>
                <w:szCs w:val="22"/>
              </w:rPr>
              <w:t>(proszę uzupełnić)</w:t>
            </w:r>
          </w:p>
        </w:tc>
      </w:tr>
      <w:tr w:rsidR="00FE1F2C" w:rsidRPr="0084583A" w14:paraId="62D1FF54" w14:textId="77777777" w:rsidTr="00652608">
        <w:trPr>
          <w:trHeight w:val="214"/>
        </w:trPr>
        <w:tc>
          <w:tcPr>
            <w:tcW w:w="263" w:type="pct"/>
            <w:vMerge w:val="restart"/>
            <w:shd w:val="clear" w:color="auto" w:fill="auto"/>
            <w:vAlign w:val="center"/>
          </w:tcPr>
          <w:p w14:paraId="6367B66D" w14:textId="77777777" w:rsidR="00FE1F2C" w:rsidRPr="00B23EED" w:rsidRDefault="00FE1F2C" w:rsidP="00652608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B23EED">
              <w:rPr>
                <w:rFonts w:ascii="Calibri" w:hAnsi="Calibri" w:cs="Tahom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053" w:type="pct"/>
            <w:vMerge w:val="restart"/>
            <w:shd w:val="clear" w:color="auto" w:fill="auto"/>
            <w:vAlign w:val="center"/>
          </w:tcPr>
          <w:p w14:paraId="1CCE5083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B23EED">
              <w:rPr>
                <w:rFonts w:ascii="Calibri" w:hAnsi="Calibri" w:cs="Tahoma"/>
                <w:b/>
                <w:bCs/>
                <w:sz w:val="22"/>
                <w:szCs w:val="22"/>
              </w:rPr>
              <w:t>Parametry techniczne bezwzględnie wymagane</w:t>
            </w:r>
          </w:p>
        </w:tc>
        <w:tc>
          <w:tcPr>
            <w:tcW w:w="1684" w:type="pct"/>
            <w:gridSpan w:val="3"/>
            <w:shd w:val="clear" w:color="auto" w:fill="auto"/>
            <w:vAlign w:val="center"/>
          </w:tcPr>
          <w:p w14:paraId="31F36E0F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Spełnienie wymagań</w:t>
            </w:r>
          </w:p>
        </w:tc>
      </w:tr>
      <w:tr w:rsidR="00FE1F2C" w:rsidRPr="0084583A" w14:paraId="7FF0C592" w14:textId="77777777" w:rsidTr="00652608">
        <w:trPr>
          <w:trHeight w:val="213"/>
        </w:trPr>
        <w:tc>
          <w:tcPr>
            <w:tcW w:w="263" w:type="pct"/>
            <w:vMerge/>
            <w:shd w:val="clear" w:color="auto" w:fill="auto"/>
            <w:vAlign w:val="center"/>
          </w:tcPr>
          <w:p w14:paraId="2D3D171A" w14:textId="77777777" w:rsidR="00FE1F2C" w:rsidRPr="00B23EED" w:rsidRDefault="00FE1F2C" w:rsidP="00652608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3053" w:type="pct"/>
            <w:vMerge/>
            <w:shd w:val="clear" w:color="auto" w:fill="auto"/>
            <w:vAlign w:val="center"/>
          </w:tcPr>
          <w:p w14:paraId="1BAC1544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3B89CDB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C665E84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095" w:type="pct"/>
            <w:vAlign w:val="center"/>
          </w:tcPr>
          <w:p w14:paraId="0E44C972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Parametr techniczny</w:t>
            </w:r>
          </w:p>
        </w:tc>
      </w:tr>
      <w:tr w:rsidR="00FE1F2C" w:rsidRPr="00A16EDD" w14:paraId="21B8C99C" w14:textId="77777777" w:rsidTr="000F3731">
        <w:tc>
          <w:tcPr>
            <w:tcW w:w="263" w:type="pct"/>
            <w:shd w:val="clear" w:color="auto" w:fill="auto"/>
            <w:vAlign w:val="center"/>
          </w:tcPr>
          <w:p w14:paraId="52D863DB" w14:textId="77777777" w:rsidR="00FE1F2C" w:rsidRPr="00A16EDD" w:rsidRDefault="00FE1F2C" w:rsidP="006526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A16EDD">
              <w:rPr>
                <w:rFonts w:ascii="Calibri" w:hAnsi="Calibri" w:cs="Tahoma"/>
                <w:sz w:val="22"/>
                <w:szCs w:val="22"/>
              </w:rPr>
              <w:t>1.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527B9F1A" w14:textId="77777777" w:rsidR="00FE1F2C" w:rsidRPr="00A16EDD" w:rsidRDefault="00FE1F2C" w:rsidP="00652608">
            <w:pPr>
              <w:rPr>
                <w:rFonts w:ascii="Calibri" w:hAnsi="Calibri" w:cs="Tahoma"/>
                <w:sz w:val="22"/>
                <w:szCs w:val="22"/>
              </w:rPr>
            </w:pPr>
            <w:r w:rsidRPr="00B83C73">
              <w:rPr>
                <w:rFonts w:ascii="Calibri" w:hAnsi="Calibri" w:cs="Tahoma"/>
                <w:sz w:val="22"/>
                <w:szCs w:val="22"/>
              </w:rPr>
              <w:t>Maszyna fabrycznie nowa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213416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B937A6A" w14:textId="10A47333" w:rsidR="00FE1F2C" w:rsidRPr="00A16EDD" w:rsidRDefault="00810EF0" w:rsidP="0042627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299267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3CC29C6" w14:textId="238E637D" w:rsidR="00FE1F2C" w:rsidRPr="00A16EDD" w:rsidRDefault="00FE1F2C" w:rsidP="0042627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0C18CB83" w14:textId="77777777" w:rsidR="00FE1F2C" w:rsidRDefault="000F3731" w:rsidP="0042627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rok produkcji:</w:t>
            </w:r>
          </w:p>
          <w:p w14:paraId="1A6B4EC0" w14:textId="3747C152" w:rsidR="000F3731" w:rsidRPr="00A16EDD" w:rsidRDefault="000F3731" w:rsidP="0042627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1F2C" w:rsidRPr="00A16EDD" w14:paraId="714C1953" w14:textId="77777777" w:rsidTr="00426270">
        <w:tc>
          <w:tcPr>
            <w:tcW w:w="263" w:type="pct"/>
            <w:shd w:val="clear" w:color="auto" w:fill="auto"/>
            <w:vAlign w:val="center"/>
          </w:tcPr>
          <w:p w14:paraId="491B1F71" w14:textId="77777777" w:rsidR="00FE1F2C" w:rsidRPr="00A16EDD" w:rsidRDefault="00FE1F2C" w:rsidP="006526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A16EDD">
              <w:rPr>
                <w:rFonts w:ascii="Calibri" w:hAnsi="Calibri" w:cs="Tahoma"/>
                <w:sz w:val="22"/>
                <w:szCs w:val="22"/>
              </w:rPr>
              <w:t>2.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30920D9D" w14:textId="77777777" w:rsidR="00FE1F2C" w:rsidRPr="00A16EDD" w:rsidRDefault="00FE1F2C" w:rsidP="00652608">
            <w:pPr>
              <w:rPr>
                <w:rFonts w:ascii="Calibri" w:hAnsi="Calibri" w:cs="Tahoma"/>
                <w:sz w:val="22"/>
                <w:szCs w:val="22"/>
              </w:rPr>
            </w:pPr>
            <w:r w:rsidRPr="00B83C73">
              <w:rPr>
                <w:rFonts w:ascii="Calibri" w:hAnsi="Calibri" w:cs="Calibri"/>
                <w:sz w:val="22"/>
                <w:szCs w:val="22"/>
              </w:rPr>
              <w:t>Maszyna musi pochodzić z seryjnej produkcji, nie dopuszcza się prototypu ani pierwszego urządzenia serii;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17803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E211886" w14:textId="782404C3" w:rsidR="00FE1F2C" w:rsidRPr="00A16EDD" w:rsidRDefault="00FE1F2C" w:rsidP="0042627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64720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06B6BA61" w14:textId="727DBDBC" w:rsidR="00FE1F2C" w:rsidRPr="00A16EDD" w:rsidRDefault="00FE1F2C" w:rsidP="0042627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A6A6A6"/>
            <w:vAlign w:val="center"/>
          </w:tcPr>
          <w:p w14:paraId="2B18CBB8" w14:textId="77777777" w:rsidR="00FE1F2C" w:rsidRPr="00A16EDD" w:rsidRDefault="00FE1F2C" w:rsidP="0042627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994757" w:rsidRPr="0030092B" w14:paraId="037C9654" w14:textId="77777777" w:rsidTr="0068715A">
        <w:tc>
          <w:tcPr>
            <w:tcW w:w="263" w:type="pct"/>
            <w:shd w:val="clear" w:color="auto" w:fill="auto"/>
            <w:vAlign w:val="center"/>
          </w:tcPr>
          <w:p w14:paraId="0F7469EF" w14:textId="77777777" w:rsidR="00994757" w:rsidRPr="0030092B" w:rsidRDefault="00994757" w:rsidP="0099475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0010B525" w14:textId="7C82F52E" w:rsidR="00994757" w:rsidRPr="0030092B" w:rsidRDefault="00994757" w:rsidP="0099475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Siła zgniatania: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2050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C01EC37" w14:textId="7D223C6C" w:rsidR="00994757" w:rsidRPr="0030092B" w:rsidRDefault="00994757" w:rsidP="00994757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 w:rsidRPr="00F32D9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39140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0CFAE0F" w14:textId="09B5D460" w:rsidR="00994757" w:rsidRPr="0030092B" w:rsidRDefault="00994757" w:rsidP="00994757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 w:rsidRPr="00F32D9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</w:tcPr>
          <w:p w14:paraId="0A553FC8" w14:textId="5C3BC0E5" w:rsidR="00994757" w:rsidRPr="0030092B" w:rsidRDefault="00994757" w:rsidP="0099475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37A6D"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</w:tc>
      </w:tr>
      <w:tr w:rsidR="00994757" w:rsidRPr="0030092B" w14:paraId="427749AF" w14:textId="77777777" w:rsidTr="0068715A">
        <w:tc>
          <w:tcPr>
            <w:tcW w:w="263" w:type="pct"/>
            <w:shd w:val="clear" w:color="auto" w:fill="auto"/>
            <w:vAlign w:val="center"/>
          </w:tcPr>
          <w:p w14:paraId="4F108B40" w14:textId="288C167F" w:rsidR="00994757" w:rsidRDefault="00994757" w:rsidP="0099475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4.</w:t>
            </w:r>
          </w:p>
        </w:tc>
        <w:tc>
          <w:tcPr>
            <w:tcW w:w="3053" w:type="pct"/>
            <w:shd w:val="clear" w:color="auto" w:fill="auto"/>
          </w:tcPr>
          <w:p w14:paraId="48BAF6D5" w14:textId="7797A730" w:rsidR="00994757" w:rsidRDefault="00994757" w:rsidP="00994757">
            <w:pPr>
              <w:rPr>
                <w:rFonts w:ascii="Calibri" w:hAnsi="Calibri" w:cs="Calibri"/>
                <w:sz w:val="22"/>
                <w:szCs w:val="22"/>
              </w:rPr>
            </w:pPr>
            <w:r w:rsidRPr="00C60B6E">
              <w:rPr>
                <w:rFonts w:ascii="Calibri" w:hAnsi="Calibri" w:cs="Calibri"/>
                <w:sz w:val="22"/>
                <w:szCs w:val="22"/>
              </w:rPr>
              <w:t>Efektywna objętość skokowa tłoka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79C2863" w14:textId="77777777" w:rsidR="00994757" w:rsidRDefault="00994757" w:rsidP="0099475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4CC64417" w14:textId="77777777" w:rsidR="00994757" w:rsidRDefault="00994757" w:rsidP="0099475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5" w:type="pct"/>
            <w:shd w:val="clear" w:color="auto" w:fill="FFFFFF" w:themeFill="background1"/>
          </w:tcPr>
          <w:p w14:paraId="6D2F164C" w14:textId="7B63E688" w:rsidR="00994757" w:rsidRPr="0030092B" w:rsidRDefault="00994757" w:rsidP="0099475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37A6D"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</w:tc>
      </w:tr>
      <w:tr w:rsidR="00652D25" w:rsidRPr="00FC308C" w14:paraId="085DFE27" w14:textId="77777777" w:rsidTr="00A84E89">
        <w:tc>
          <w:tcPr>
            <w:tcW w:w="263" w:type="pct"/>
            <w:shd w:val="clear" w:color="auto" w:fill="auto"/>
            <w:vAlign w:val="center"/>
          </w:tcPr>
          <w:p w14:paraId="055051AD" w14:textId="57FBE9F5" w:rsidR="00652D25" w:rsidRPr="00FC308C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5.</w:t>
            </w:r>
          </w:p>
        </w:tc>
        <w:tc>
          <w:tcPr>
            <w:tcW w:w="3053" w:type="pct"/>
            <w:shd w:val="clear" w:color="auto" w:fill="auto"/>
          </w:tcPr>
          <w:p w14:paraId="755A0E12" w14:textId="621EFF5D" w:rsidR="00652D25" w:rsidRPr="00B83C73" w:rsidRDefault="00652D25" w:rsidP="00652D25">
            <w:pPr>
              <w:rPr>
                <w:rFonts w:ascii="Calibri" w:hAnsi="Calibri" w:cs="Calibri"/>
                <w:sz w:val="22"/>
                <w:szCs w:val="22"/>
              </w:rPr>
            </w:pPr>
            <w:r w:rsidRPr="00C60B6E">
              <w:rPr>
                <w:rFonts w:ascii="Calibri" w:hAnsi="Calibri" w:cs="Calibri"/>
                <w:sz w:val="22"/>
                <w:szCs w:val="22"/>
              </w:rPr>
              <w:t>Czas cyklu prasowania (bieg jałowy)</w:t>
            </w:r>
            <w:r w:rsidRPr="00647A58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73228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ADAB989" w14:textId="6C07F253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04266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540C6CF3" w14:textId="2D16A397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1583829B" w14:textId="18C939EF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7BBC783F" w14:textId="77777777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52D25" w:rsidRPr="00FC308C" w14:paraId="79ED77D9" w14:textId="77777777" w:rsidTr="00A84E89">
        <w:tc>
          <w:tcPr>
            <w:tcW w:w="263" w:type="pct"/>
            <w:shd w:val="clear" w:color="auto" w:fill="auto"/>
            <w:vAlign w:val="center"/>
          </w:tcPr>
          <w:p w14:paraId="3BDDDCAA" w14:textId="3DA2998C" w:rsidR="00652D25" w:rsidRPr="00FC308C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6.</w:t>
            </w:r>
          </w:p>
        </w:tc>
        <w:tc>
          <w:tcPr>
            <w:tcW w:w="3053" w:type="pct"/>
            <w:shd w:val="clear" w:color="auto" w:fill="auto"/>
          </w:tcPr>
          <w:p w14:paraId="4967364E" w14:textId="1DAD8C83" w:rsidR="00652D25" w:rsidRPr="00984795" w:rsidRDefault="00652D25" w:rsidP="00652D25">
            <w:pPr>
              <w:rPr>
                <w:rFonts w:ascii="Calibri" w:hAnsi="Calibri" w:cs="Calibri"/>
                <w:sz w:val="22"/>
                <w:szCs w:val="22"/>
              </w:rPr>
            </w:pPr>
            <w:r w:rsidRPr="00C60B6E">
              <w:rPr>
                <w:rFonts w:ascii="Calibri" w:hAnsi="Calibri" w:cs="Calibri"/>
                <w:sz w:val="22"/>
                <w:szCs w:val="22"/>
              </w:rPr>
              <w:t>Moc silnika agregatu hydraulicznego</w:t>
            </w:r>
            <w:r w:rsidRPr="00647A58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7905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79B324B" w14:textId="0FC1F0BC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06340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7E52690" w14:textId="3066A180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441A4045" w14:textId="25802640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6D052871" w14:textId="77777777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52D25" w:rsidRPr="00FC308C" w14:paraId="6835C548" w14:textId="77777777" w:rsidTr="001870B1">
        <w:tc>
          <w:tcPr>
            <w:tcW w:w="263" w:type="pct"/>
            <w:shd w:val="clear" w:color="auto" w:fill="auto"/>
            <w:vAlign w:val="center"/>
          </w:tcPr>
          <w:p w14:paraId="5812F680" w14:textId="12608B83" w:rsidR="00652D25" w:rsidRPr="00FC308C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7.</w:t>
            </w:r>
          </w:p>
        </w:tc>
        <w:tc>
          <w:tcPr>
            <w:tcW w:w="3053" w:type="pct"/>
            <w:shd w:val="clear" w:color="auto" w:fill="auto"/>
          </w:tcPr>
          <w:p w14:paraId="6A877852" w14:textId="25E57583" w:rsidR="00652D25" w:rsidRPr="00984795" w:rsidRDefault="00652D25" w:rsidP="00652D25">
            <w:pPr>
              <w:rPr>
                <w:rFonts w:ascii="Calibri" w:hAnsi="Calibri" w:cs="Calibri"/>
                <w:sz w:val="22"/>
                <w:szCs w:val="22"/>
              </w:rPr>
            </w:pPr>
            <w:r w:rsidRPr="00C60B6E">
              <w:rPr>
                <w:rFonts w:ascii="Calibri" w:hAnsi="Calibri" w:cs="Calibri"/>
                <w:sz w:val="22"/>
                <w:szCs w:val="22"/>
              </w:rPr>
              <w:t xml:space="preserve">Zasilanie elektryczne przewodem min. 6 </w:t>
            </w:r>
            <w:proofErr w:type="spellStart"/>
            <w:r w:rsidRPr="00C60B6E">
              <w:rPr>
                <w:rFonts w:ascii="Calibri" w:hAnsi="Calibri" w:cs="Calibri"/>
                <w:sz w:val="22"/>
                <w:szCs w:val="22"/>
              </w:rPr>
              <w:t>mb</w:t>
            </w:r>
            <w:proofErr w:type="spellEnd"/>
            <w:r w:rsidRPr="00C60B6E">
              <w:rPr>
                <w:rFonts w:ascii="Calibri" w:hAnsi="Calibri" w:cs="Calibri"/>
                <w:sz w:val="22"/>
                <w:szCs w:val="22"/>
              </w:rPr>
              <w:t xml:space="preserve"> zakończone łączem CEE-5x32A/6h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21744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A1FCA3D" w14:textId="71A626AA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46871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09E67F1" w14:textId="1DEBDBE7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64520D9C" w14:textId="77777777" w:rsidR="001870B1" w:rsidRDefault="001870B1" w:rsidP="001870B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380663F7" w14:textId="77777777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52D25" w:rsidRPr="00FC308C" w14:paraId="0D210874" w14:textId="77777777" w:rsidTr="001870B1">
        <w:tc>
          <w:tcPr>
            <w:tcW w:w="263" w:type="pct"/>
            <w:shd w:val="clear" w:color="auto" w:fill="auto"/>
            <w:vAlign w:val="center"/>
          </w:tcPr>
          <w:p w14:paraId="3AAF0517" w14:textId="2EACC142" w:rsidR="00652D25" w:rsidRPr="00FC308C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8.</w:t>
            </w:r>
          </w:p>
        </w:tc>
        <w:tc>
          <w:tcPr>
            <w:tcW w:w="3053" w:type="pct"/>
            <w:shd w:val="clear" w:color="auto" w:fill="auto"/>
          </w:tcPr>
          <w:p w14:paraId="676306A4" w14:textId="377A2A64" w:rsidR="00652D25" w:rsidRPr="00984795" w:rsidRDefault="00652D25" w:rsidP="00652D25">
            <w:pPr>
              <w:rPr>
                <w:rFonts w:ascii="Calibri" w:hAnsi="Calibri" w:cs="Calibri"/>
                <w:sz w:val="22"/>
                <w:szCs w:val="22"/>
              </w:rPr>
            </w:pPr>
            <w:r w:rsidRPr="00E248BF">
              <w:rPr>
                <w:rFonts w:ascii="Calibri" w:hAnsi="Calibri" w:cs="Calibri"/>
                <w:sz w:val="22"/>
                <w:szCs w:val="22"/>
              </w:rPr>
              <w:t>Napięcie sterowania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491055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D029FC3" w14:textId="1C54F065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43979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8B7E20B" w14:textId="316C3770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23930367" w14:textId="77777777" w:rsidR="001870B1" w:rsidRDefault="001870B1" w:rsidP="001870B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5167908B" w14:textId="77777777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52D25" w:rsidRPr="00FC308C" w14:paraId="5CDE399C" w14:textId="77777777" w:rsidTr="00A84E89">
        <w:tc>
          <w:tcPr>
            <w:tcW w:w="263" w:type="pct"/>
            <w:shd w:val="clear" w:color="auto" w:fill="auto"/>
            <w:vAlign w:val="center"/>
          </w:tcPr>
          <w:p w14:paraId="5551137F" w14:textId="01249B09" w:rsidR="00652D25" w:rsidRPr="00FC308C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9.</w:t>
            </w:r>
          </w:p>
        </w:tc>
        <w:tc>
          <w:tcPr>
            <w:tcW w:w="3053" w:type="pct"/>
            <w:shd w:val="clear" w:color="auto" w:fill="auto"/>
          </w:tcPr>
          <w:p w14:paraId="2265C515" w14:textId="28EFDD2E" w:rsidR="00652D25" w:rsidRPr="00984795" w:rsidRDefault="00652D25" w:rsidP="00652D25">
            <w:pPr>
              <w:rPr>
                <w:rFonts w:ascii="Calibri" w:hAnsi="Calibri" w:cs="Calibri"/>
                <w:sz w:val="22"/>
                <w:szCs w:val="22"/>
              </w:rPr>
            </w:pPr>
            <w:r w:rsidRPr="00E248BF">
              <w:rPr>
                <w:rFonts w:ascii="Calibri" w:hAnsi="Calibri" w:cs="Calibri"/>
                <w:sz w:val="22"/>
                <w:szCs w:val="22"/>
              </w:rPr>
              <w:t>Szerokość otworu zasypowego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5518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5467738" w14:textId="4FFD1268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38883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B5868D9" w14:textId="3680C27B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2EE889BD" w14:textId="110BA894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39BB2DF1" w14:textId="77777777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52D25" w:rsidRPr="00FC308C" w14:paraId="62E98E8B" w14:textId="77777777" w:rsidTr="00A84E89">
        <w:tc>
          <w:tcPr>
            <w:tcW w:w="263" w:type="pct"/>
            <w:shd w:val="clear" w:color="auto" w:fill="auto"/>
            <w:vAlign w:val="center"/>
          </w:tcPr>
          <w:p w14:paraId="300C0C4D" w14:textId="3D896355" w:rsidR="00652D25" w:rsidRPr="00FC308C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10.</w:t>
            </w:r>
          </w:p>
        </w:tc>
        <w:tc>
          <w:tcPr>
            <w:tcW w:w="3053" w:type="pct"/>
            <w:shd w:val="clear" w:color="auto" w:fill="auto"/>
          </w:tcPr>
          <w:p w14:paraId="5940AFC7" w14:textId="78033750" w:rsidR="00652D25" w:rsidRPr="00984795" w:rsidRDefault="00652D25" w:rsidP="00652D25">
            <w:pPr>
              <w:rPr>
                <w:rFonts w:ascii="Calibri" w:hAnsi="Calibri" w:cs="Calibri"/>
                <w:sz w:val="22"/>
                <w:szCs w:val="22"/>
              </w:rPr>
            </w:pPr>
            <w:r w:rsidRPr="00E248BF">
              <w:rPr>
                <w:rFonts w:ascii="Calibri" w:hAnsi="Calibri" w:cs="Calibri"/>
                <w:sz w:val="22"/>
                <w:szCs w:val="22"/>
              </w:rPr>
              <w:t>Długość otworu zasypowego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13491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1A43BEA" w14:textId="201990A6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02529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49B3296" w14:textId="485E5F81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18D9987D" w14:textId="6AFC05DC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40F06F45" w14:textId="77777777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52D25" w:rsidRPr="00FC308C" w14:paraId="4BDFA65A" w14:textId="77777777" w:rsidTr="00A84E89">
        <w:tc>
          <w:tcPr>
            <w:tcW w:w="263" w:type="pct"/>
            <w:shd w:val="clear" w:color="auto" w:fill="auto"/>
            <w:vAlign w:val="center"/>
          </w:tcPr>
          <w:p w14:paraId="404A7822" w14:textId="5A2AF85A" w:rsidR="00652D25" w:rsidRPr="00FC308C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11.</w:t>
            </w:r>
          </w:p>
        </w:tc>
        <w:tc>
          <w:tcPr>
            <w:tcW w:w="3053" w:type="pct"/>
            <w:shd w:val="clear" w:color="auto" w:fill="auto"/>
          </w:tcPr>
          <w:p w14:paraId="03EF7EF5" w14:textId="4A086F67" w:rsidR="00652D25" w:rsidRPr="00984795" w:rsidRDefault="00652D25" w:rsidP="00652D25">
            <w:pPr>
              <w:rPr>
                <w:rFonts w:ascii="Calibri" w:hAnsi="Calibri" w:cs="Calibri"/>
                <w:sz w:val="22"/>
                <w:szCs w:val="22"/>
              </w:rPr>
            </w:pPr>
            <w:r w:rsidRPr="00111DA4">
              <w:rPr>
                <w:rFonts w:ascii="Calibri" w:hAnsi="Calibri" w:cs="Calibri"/>
                <w:sz w:val="22"/>
                <w:szCs w:val="22"/>
              </w:rPr>
              <w:t>Wysokość do krawędzi załadunku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85225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5E61EE0" w14:textId="67D2DD36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9445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83B2EBF" w14:textId="1BE517F9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4D930DD5" w14:textId="1FAE0AD9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517D3824" w14:textId="77777777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52D25" w:rsidRPr="00FC308C" w14:paraId="32FE4E05" w14:textId="77777777" w:rsidTr="00A84E89">
        <w:tc>
          <w:tcPr>
            <w:tcW w:w="263" w:type="pct"/>
            <w:shd w:val="clear" w:color="auto" w:fill="auto"/>
            <w:vAlign w:val="center"/>
          </w:tcPr>
          <w:p w14:paraId="7B405E7E" w14:textId="72E016EE" w:rsidR="00652D25" w:rsidRPr="00FC308C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</w:t>
            </w:r>
            <w:r w:rsidR="007F0C95">
              <w:rPr>
                <w:rFonts w:ascii="Calibri" w:hAnsi="Calibri" w:cs="Tahoma"/>
                <w:sz w:val="22"/>
                <w:szCs w:val="22"/>
              </w:rPr>
              <w:t>2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6F75FD09" w14:textId="539F3C7C" w:rsidR="00652D25" w:rsidRPr="00984795" w:rsidRDefault="00652D25" w:rsidP="00652D25">
            <w:pPr>
              <w:rPr>
                <w:rFonts w:ascii="Calibri" w:hAnsi="Calibri" w:cs="Calibri"/>
                <w:sz w:val="22"/>
                <w:szCs w:val="22"/>
              </w:rPr>
            </w:pPr>
            <w:r w:rsidRPr="00111DA4">
              <w:rPr>
                <w:rFonts w:ascii="Calibri" w:hAnsi="Calibri" w:cs="Calibri"/>
                <w:sz w:val="22"/>
                <w:szCs w:val="22"/>
              </w:rPr>
              <w:t>Długość całkowita prasy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81500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C792673" w14:textId="093D726D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9084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EC4DE12" w14:textId="134CCE23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28A0C933" w14:textId="69028C39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11883FA5" w14:textId="77777777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52D25" w:rsidRPr="00FC308C" w14:paraId="5F868603" w14:textId="77777777" w:rsidTr="00A84E89">
        <w:tc>
          <w:tcPr>
            <w:tcW w:w="263" w:type="pct"/>
            <w:shd w:val="clear" w:color="auto" w:fill="auto"/>
            <w:vAlign w:val="center"/>
          </w:tcPr>
          <w:p w14:paraId="6CFEF839" w14:textId="3FFA8232" w:rsidR="00652D25" w:rsidRPr="00FC308C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</w:t>
            </w:r>
            <w:r w:rsidR="007F0C95">
              <w:rPr>
                <w:rFonts w:ascii="Calibri" w:hAnsi="Calibri" w:cs="Tahoma"/>
                <w:sz w:val="22"/>
                <w:szCs w:val="22"/>
              </w:rPr>
              <w:t>3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0C8594AD" w14:textId="19BBD999" w:rsidR="00652D25" w:rsidRPr="00984795" w:rsidRDefault="00652D25" w:rsidP="00652D25">
            <w:pPr>
              <w:rPr>
                <w:rFonts w:ascii="Calibri" w:hAnsi="Calibri" w:cs="Calibri"/>
                <w:sz w:val="22"/>
                <w:szCs w:val="22"/>
              </w:rPr>
            </w:pPr>
            <w:r w:rsidRPr="00111DA4">
              <w:rPr>
                <w:rFonts w:ascii="Calibri" w:hAnsi="Calibri" w:cs="Calibri"/>
                <w:sz w:val="22"/>
                <w:szCs w:val="22"/>
              </w:rPr>
              <w:t>Szerokość całkowita prasy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04360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BA56EF6" w14:textId="70F9750A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28293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49EC376" w14:textId="7A147AD0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13A8BE8E" w14:textId="25CAC176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29BD5585" w14:textId="77777777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52D25" w:rsidRPr="00FC308C" w14:paraId="4DD18455" w14:textId="77777777" w:rsidTr="00DC738D">
        <w:tc>
          <w:tcPr>
            <w:tcW w:w="263" w:type="pct"/>
            <w:shd w:val="clear" w:color="auto" w:fill="auto"/>
            <w:vAlign w:val="center"/>
          </w:tcPr>
          <w:p w14:paraId="2E2E04B6" w14:textId="17DEDD10" w:rsidR="00652D25" w:rsidRPr="00FC308C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</w:t>
            </w:r>
            <w:r w:rsidR="00565C9D">
              <w:rPr>
                <w:rFonts w:ascii="Calibri" w:hAnsi="Calibri" w:cs="Tahoma"/>
                <w:sz w:val="22"/>
                <w:szCs w:val="22"/>
              </w:rPr>
              <w:t>4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367798C1" w14:textId="06E694EB" w:rsidR="00652D25" w:rsidRPr="00984795" w:rsidRDefault="00652D25" w:rsidP="00652D25">
            <w:pPr>
              <w:rPr>
                <w:rFonts w:ascii="Calibri" w:hAnsi="Calibri" w:cs="Calibri"/>
                <w:sz w:val="22"/>
                <w:szCs w:val="22"/>
              </w:rPr>
            </w:pPr>
            <w:r w:rsidRPr="00111DA4">
              <w:rPr>
                <w:rFonts w:ascii="Calibri" w:hAnsi="Calibri" w:cs="Calibri"/>
                <w:sz w:val="22"/>
                <w:szCs w:val="22"/>
              </w:rPr>
              <w:t xml:space="preserve">Całkowita długość </w:t>
            </w:r>
            <w:r w:rsidR="000F3731">
              <w:rPr>
                <w:rFonts w:ascii="Calibri" w:hAnsi="Calibri" w:cs="Calibri"/>
                <w:sz w:val="22"/>
                <w:szCs w:val="22"/>
              </w:rPr>
              <w:t>zestawu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39998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52BE767" w14:textId="4EE9F1AE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78738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059123E" w14:textId="573DAFE3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0103933E" w14:textId="1F22CEF0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141D945E" w14:textId="77777777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F3731" w:rsidRPr="00FC308C" w14:paraId="1D17E42F" w14:textId="77777777" w:rsidTr="00DC738D">
        <w:tc>
          <w:tcPr>
            <w:tcW w:w="263" w:type="pct"/>
            <w:shd w:val="clear" w:color="auto" w:fill="auto"/>
            <w:vAlign w:val="center"/>
          </w:tcPr>
          <w:p w14:paraId="1A5C00EF" w14:textId="68C84CFA" w:rsidR="000F3731" w:rsidRDefault="00565C9D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15.</w:t>
            </w:r>
          </w:p>
        </w:tc>
        <w:tc>
          <w:tcPr>
            <w:tcW w:w="3053" w:type="pct"/>
            <w:shd w:val="clear" w:color="auto" w:fill="auto"/>
          </w:tcPr>
          <w:p w14:paraId="569C9B27" w14:textId="2E142079" w:rsidR="000F3731" w:rsidRPr="00111DA4" w:rsidRDefault="000F3731" w:rsidP="00652D25">
            <w:pPr>
              <w:rPr>
                <w:rFonts w:ascii="Calibri" w:hAnsi="Calibri" w:cs="Calibri"/>
                <w:sz w:val="22"/>
                <w:szCs w:val="22"/>
              </w:rPr>
            </w:pPr>
            <w:r w:rsidRPr="00111DA4">
              <w:rPr>
                <w:rFonts w:ascii="Calibri" w:hAnsi="Calibri" w:cs="Calibri"/>
                <w:sz w:val="22"/>
                <w:szCs w:val="22"/>
              </w:rPr>
              <w:t xml:space="preserve">Całkowita </w:t>
            </w:r>
            <w:r>
              <w:rPr>
                <w:rFonts w:ascii="Calibri" w:hAnsi="Calibri" w:cs="Calibri"/>
                <w:sz w:val="22"/>
                <w:szCs w:val="22"/>
              </w:rPr>
              <w:t>wysokość zestawu: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0F90833" w14:textId="77777777" w:rsidR="000F3731" w:rsidRDefault="000F3731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7CBC6EFB" w14:textId="77777777" w:rsidR="000F3731" w:rsidRDefault="000F3731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5" w:type="pct"/>
            <w:vAlign w:val="center"/>
          </w:tcPr>
          <w:p w14:paraId="63FA86F2" w14:textId="77777777" w:rsidR="000F3731" w:rsidRDefault="000F3731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52D25" w:rsidRPr="00FC308C" w14:paraId="6F183327" w14:textId="77777777" w:rsidTr="00DC738D">
        <w:tc>
          <w:tcPr>
            <w:tcW w:w="263" w:type="pct"/>
            <w:shd w:val="clear" w:color="auto" w:fill="auto"/>
            <w:vAlign w:val="center"/>
          </w:tcPr>
          <w:p w14:paraId="637BF386" w14:textId="5F854D4F" w:rsidR="00652D25" w:rsidRPr="00FC308C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16.</w:t>
            </w:r>
          </w:p>
        </w:tc>
        <w:tc>
          <w:tcPr>
            <w:tcW w:w="3053" w:type="pct"/>
            <w:shd w:val="clear" w:color="auto" w:fill="auto"/>
          </w:tcPr>
          <w:p w14:paraId="253A488D" w14:textId="0D933A7F" w:rsidR="00652D25" w:rsidRPr="00984795" w:rsidRDefault="00652D25" w:rsidP="00652D25">
            <w:pPr>
              <w:rPr>
                <w:rFonts w:ascii="Calibri" w:hAnsi="Calibri" w:cs="Calibri"/>
                <w:sz w:val="22"/>
                <w:szCs w:val="22"/>
              </w:rPr>
            </w:pPr>
            <w:r w:rsidRPr="00111DA4">
              <w:rPr>
                <w:rFonts w:ascii="Calibri" w:hAnsi="Calibri" w:cs="Calibri"/>
                <w:sz w:val="22"/>
                <w:szCs w:val="22"/>
              </w:rPr>
              <w:t>Ciężar prasy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8385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7FE2024" w14:textId="70454988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51372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B23D386" w14:textId="513F3405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2FD364FC" w14:textId="3F87462A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2876C2B4" w14:textId="77777777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52D25" w:rsidRPr="00FC308C" w14:paraId="6E13505A" w14:textId="77777777" w:rsidTr="00DC738D">
        <w:tc>
          <w:tcPr>
            <w:tcW w:w="263" w:type="pct"/>
            <w:shd w:val="clear" w:color="auto" w:fill="auto"/>
            <w:vAlign w:val="center"/>
          </w:tcPr>
          <w:p w14:paraId="24A8DBDE" w14:textId="5F292940" w:rsidR="00652D25" w:rsidRPr="00FC308C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17.</w:t>
            </w:r>
          </w:p>
        </w:tc>
        <w:tc>
          <w:tcPr>
            <w:tcW w:w="3053" w:type="pct"/>
            <w:shd w:val="clear" w:color="auto" w:fill="auto"/>
          </w:tcPr>
          <w:p w14:paraId="7D0796B5" w14:textId="6437DD6C" w:rsidR="00652D25" w:rsidRPr="00984795" w:rsidRDefault="00652D25" w:rsidP="00652D25">
            <w:pPr>
              <w:rPr>
                <w:rFonts w:ascii="Calibri" w:hAnsi="Calibri" w:cs="Calibri"/>
                <w:sz w:val="22"/>
                <w:szCs w:val="22"/>
              </w:rPr>
            </w:pPr>
            <w:r w:rsidRPr="00111DA4">
              <w:rPr>
                <w:rFonts w:ascii="Calibri" w:hAnsi="Calibri" w:cs="Calibri"/>
                <w:sz w:val="22"/>
                <w:szCs w:val="22"/>
              </w:rPr>
              <w:t>Sygnalizacja napełnienia kontenera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85226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72D8D66" w14:textId="1992AE25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46981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9964E69" w14:textId="005D27D1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7F051D20" w14:textId="01FD63EC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364AC925" w14:textId="77777777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52D25" w:rsidRPr="00FC308C" w14:paraId="631BFCE2" w14:textId="77777777" w:rsidTr="00DC738D">
        <w:tc>
          <w:tcPr>
            <w:tcW w:w="263" w:type="pct"/>
            <w:shd w:val="clear" w:color="auto" w:fill="auto"/>
            <w:vAlign w:val="center"/>
          </w:tcPr>
          <w:p w14:paraId="472E6B2B" w14:textId="0EA557C1" w:rsidR="00652D25" w:rsidRPr="00FC308C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18.</w:t>
            </w:r>
          </w:p>
        </w:tc>
        <w:tc>
          <w:tcPr>
            <w:tcW w:w="3053" w:type="pct"/>
            <w:shd w:val="clear" w:color="auto" w:fill="auto"/>
          </w:tcPr>
          <w:p w14:paraId="5AD2248A" w14:textId="4E36566B" w:rsidR="00652D25" w:rsidRPr="00984795" w:rsidRDefault="00652D25" w:rsidP="00652D25">
            <w:pPr>
              <w:rPr>
                <w:rFonts w:ascii="Calibri" w:hAnsi="Calibri" w:cs="Calibri"/>
                <w:sz w:val="22"/>
                <w:szCs w:val="22"/>
              </w:rPr>
            </w:pPr>
            <w:r w:rsidRPr="00111DA4">
              <w:rPr>
                <w:rFonts w:ascii="Calibri" w:hAnsi="Calibri" w:cs="Calibri"/>
                <w:sz w:val="22"/>
                <w:szCs w:val="22"/>
              </w:rPr>
              <w:t>Temperatura pracy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78808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AD0ACC1" w14:textId="64F7A4C9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42927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2805429" w14:textId="7F3CB264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1D96B468" w14:textId="78C28095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50297FE3" w14:textId="77777777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52D25" w:rsidRPr="00FC308C" w14:paraId="046E559C" w14:textId="77777777" w:rsidTr="001870B1">
        <w:tc>
          <w:tcPr>
            <w:tcW w:w="263" w:type="pct"/>
            <w:shd w:val="clear" w:color="auto" w:fill="auto"/>
            <w:vAlign w:val="center"/>
          </w:tcPr>
          <w:p w14:paraId="23EDB4C4" w14:textId="738BA457" w:rsidR="00652D25" w:rsidRPr="00FC308C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19.</w:t>
            </w:r>
          </w:p>
        </w:tc>
        <w:tc>
          <w:tcPr>
            <w:tcW w:w="3053" w:type="pct"/>
            <w:shd w:val="clear" w:color="auto" w:fill="auto"/>
          </w:tcPr>
          <w:p w14:paraId="713C78B3" w14:textId="159E2D14" w:rsidR="00652D25" w:rsidRPr="00984795" w:rsidRDefault="00652D25" w:rsidP="00652D25">
            <w:pPr>
              <w:rPr>
                <w:rFonts w:ascii="Calibri" w:hAnsi="Calibri" w:cs="Calibri"/>
                <w:sz w:val="22"/>
                <w:szCs w:val="22"/>
              </w:rPr>
            </w:pPr>
            <w:r w:rsidRPr="00111DA4">
              <w:rPr>
                <w:rFonts w:ascii="Calibri" w:hAnsi="Calibri" w:cs="Calibri"/>
                <w:sz w:val="22"/>
                <w:szCs w:val="22"/>
              </w:rPr>
              <w:t>Ilość oleju w agregacie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56066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7EF5F64" w14:textId="5F1A30A4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6831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52B5C9C" w14:textId="0D66E85C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34C0EC3B" w14:textId="77777777" w:rsidR="001870B1" w:rsidRDefault="001870B1" w:rsidP="001870B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1B8CD259" w14:textId="77777777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F3731" w:rsidRPr="00FC308C" w14:paraId="4A312670" w14:textId="77777777" w:rsidTr="001870B1">
        <w:tc>
          <w:tcPr>
            <w:tcW w:w="263" w:type="pct"/>
            <w:shd w:val="clear" w:color="auto" w:fill="auto"/>
            <w:vAlign w:val="center"/>
          </w:tcPr>
          <w:p w14:paraId="2CD8C5A7" w14:textId="67A9BF89" w:rsidR="000F3731" w:rsidRDefault="00565C9D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lastRenderedPageBreak/>
              <w:t>20.</w:t>
            </w:r>
          </w:p>
        </w:tc>
        <w:tc>
          <w:tcPr>
            <w:tcW w:w="3053" w:type="pct"/>
            <w:shd w:val="clear" w:color="auto" w:fill="auto"/>
          </w:tcPr>
          <w:p w14:paraId="13236094" w14:textId="2B08F273" w:rsidR="000F3731" w:rsidRPr="00111DA4" w:rsidRDefault="000F3731" w:rsidP="00652D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Minimalna objętość pojemnika obsługiwanego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F3CB720" w14:textId="77777777" w:rsidR="000F3731" w:rsidRDefault="000F3731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674A2AA7" w14:textId="77777777" w:rsidR="000F3731" w:rsidRDefault="000F3731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23533551" w14:textId="77777777" w:rsidR="000F3731" w:rsidRDefault="000F3731" w:rsidP="001870B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F3731" w:rsidRPr="00FC308C" w14:paraId="1A671F5E" w14:textId="77777777" w:rsidTr="00136088">
        <w:tc>
          <w:tcPr>
            <w:tcW w:w="263" w:type="pct"/>
            <w:shd w:val="clear" w:color="auto" w:fill="auto"/>
            <w:vAlign w:val="center"/>
          </w:tcPr>
          <w:p w14:paraId="186B5308" w14:textId="5916EB16" w:rsidR="000F3731" w:rsidRDefault="00565C9D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21.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685D09DC" w14:textId="1091CA17" w:rsidR="000F3731" w:rsidRDefault="000F3731" w:rsidP="000F37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Maksymalna objętość pojemnika obsługiwanego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450205A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20F5F7F6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173654FD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F3731" w:rsidRPr="00FC308C" w14:paraId="6598D7A2" w14:textId="77777777" w:rsidTr="00136088">
        <w:tc>
          <w:tcPr>
            <w:tcW w:w="263" w:type="pct"/>
            <w:shd w:val="clear" w:color="auto" w:fill="auto"/>
            <w:vAlign w:val="center"/>
          </w:tcPr>
          <w:p w14:paraId="1BF31FD9" w14:textId="231D9D65" w:rsidR="000F3731" w:rsidRDefault="00565C9D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22.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59197DA1" w14:textId="6761E861" w:rsidR="000F3731" w:rsidRDefault="000F3731" w:rsidP="000F3731">
            <w:pPr>
              <w:rPr>
                <w:rFonts w:ascii="Calibri" w:hAnsi="Calibri" w:cs="Calibri"/>
                <w:color w:val="000000"/>
              </w:rPr>
            </w:pPr>
            <w:r w:rsidRPr="00745546">
              <w:rPr>
                <w:rFonts w:ascii="Calibri" w:hAnsi="Calibri" w:cs="Calibri"/>
                <w:color w:val="000000"/>
              </w:rPr>
              <w:t>Kąt obrotu wywrotnicy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1F5735D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00578384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385D126E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F3731" w:rsidRPr="00FC308C" w14:paraId="4CC69C44" w14:textId="77777777" w:rsidTr="00136088">
        <w:tc>
          <w:tcPr>
            <w:tcW w:w="263" w:type="pct"/>
            <w:shd w:val="clear" w:color="auto" w:fill="auto"/>
            <w:vAlign w:val="center"/>
          </w:tcPr>
          <w:p w14:paraId="2288980E" w14:textId="17B8FDA4" w:rsidR="000F3731" w:rsidRDefault="00565C9D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23.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6D3E2095" w14:textId="5911BF79" w:rsidR="000F3731" w:rsidRPr="00745546" w:rsidRDefault="000F3731" w:rsidP="000F37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Nr normy obsługiwanych pojemników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374E99F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3733250C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4020FE3F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F3731" w:rsidRPr="00FC308C" w14:paraId="47D615E2" w14:textId="77777777" w:rsidTr="00136088">
        <w:tc>
          <w:tcPr>
            <w:tcW w:w="263" w:type="pct"/>
            <w:shd w:val="clear" w:color="auto" w:fill="auto"/>
            <w:vAlign w:val="center"/>
          </w:tcPr>
          <w:p w14:paraId="48FE96C9" w14:textId="0BA7DDD4" w:rsidR="000F3731" w:rsidRDefault="00565C9D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24.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69EB83F8" w14:textId="18608CA9" w:rsidR="000F3731" w:rsidRDefault="000F3731" w:rsidP="000F37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Czas cyklu podnoszenia pojemnika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B32B0F7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32BBAE7A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65214161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F3731" w:rsidRPr="00FC308C" w14:paraId="6691F4C9" w14:textId="77777777" w:rsidTr="00136088">
        <w:tc>
          <w:tcPr>
            <w:tcW w:w="263" w:type="pct"/>
            <w:shd w:val="clear" w:color="auto" w:fill="auto"/>
            <w:vAlign w:val="center"/>
          </w:tcPr>
          <w:p w14:paraId="0EAFBFE2" w14:textId="4EA7AD4F" w:rsidR="000F3731" w:rsidRDefault="00565C9D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25.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0760EA77" w14:textId="41CB1E02" w:rsidR="000F3731" w:rsidRDefault="000F3731" w:rsidP="000F37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Maksymalny ciężar podnoszenia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C0F94E6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6CD001D6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02E3571F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F3731" w:rsidRPr="00FC308C" w14:paraId="30B66297" w14:textId="77777777" w:rsidTr="00136088">
        <w:tc>
          <w:tcPr>
            <w:tcW w:w="263" w:type="pct"/>
            <w:shd w:val="clear" w:color="auto" w:fill="auto"/>
            <w:vAlign w:val="center"/>
          </w:tcPr>
          <w:p w14:paraId="6EF87C4B" w14:textId="29866FAF" w:rsidR="000F3731" w:rsidRDefault="00565C9D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26.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4DC530CC" w14:textId="6C7C5F63" w:rsidR="000F3731" w:rsidRDefault="000F3731" w:rsidP="000F3731">
            <w:pPr>
              <w:rPr>
                <w:rFonts w:ascii="Calibri" w:hAnsi="Calibri" w:cs="Calibri"/>
                <w:color w:val="000000"/>
              </w:rPr>
            </w:pPr>
            <w:r w:rsidRPr="00745546">
              <w:rPr>
                <w:rFonts w:ascii="Calibri" w:hAnsi="Calibri" w:cs="Calibri"/>
              </w:rPr>
              <w:t>Długość całkowita wywrotnicy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0EDDD26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6049C8E1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09AC43EC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F3731" w:rsidRPr="00FC308C" w14:paraId="5E526AE5" w14:textId="77777777" w:rsidTr="00136088">
        <w:tc>
          <w:tcPr>
            <w:tcW w:w="263" w:type="pct"/>
            <w:shd w:val="clear" w:color="auto" w:fill="auto"/>
            <w:vAlign w:val="center"/>
          </w:tcPr>
          <w:p w14:paraId="54111AF4" w14:textId="05B96453" w:rsidR="000F3731" w:rsidRDefault="00565C9D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27.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2F43E253" w14:textId="675186EB" w:rsidR="000F3731" w:rsidRPr="00745546" w:rsidRDefault="000F3731" w:rsidP="000F3731">
            <w:pPr>
              <w:rPr>
                <w:rFonts w:ascii="Calibri" w:hAnsi="Calibri" w:cs="Calibri"/>
              </w:rPr>
            </w:pPr>
            <w:r w:rsidRPr="00745546">
              <w:rPr>
                <w:rFonts w:ascii="Calibri" w:hAnsi="Calibri" w:cs="Calibri"/>
              </w:rPr>
              <w:t>Szerokość całkowita wywrotnicy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A4E6244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0C1CBBEC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456211D1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F3731" w:rsidRPr="00FC308C" w14:paraId="15BF5601" w14:textId="77777777" w:rsidTr="001870B1">
        <w:tc>
          <w:tcPr>
            <w:tcW w:w="263" w:type="pct"/>
            <w:shd w:val="clear" w:color="auto" w:fill="auto"/>
            <w:vAlign w:val="center"/>
          </w:tcPr>
          <w:p w14:paraId="53EA692A" w14:textId="2604C25F" w:rsidR="000F3731" w:rsidRPr="00FC308C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</w:t>
            </w:r>
            <w:r w:rsidR="00565C9D">
              <w:rPr>
                <w:rFonts w:ascii="Calibri" w:hAnsi="Calibri" w:cs="Tahoma"/>
                <w:sz w:val="22"/>
                <w:szCs w:val="22"/>
              </w:rPr>
              <w:t>8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62D149DF" w14:textId="70340273" w:rsidR="000F3731" w:rsidRPr="00984795" w:rsidRDefault="000F3731" w:rsidP="000F3731">
            <w:pPr>
              <w:rPr>
                <w:rFonts w:ascii="Calibri" w:hAnsi="Calibri" w:cs="Calibri"/>
                <w:sz w:val="22"/>
                <w:szCs w:val="22"/>
              </w:rPr>
            </w:pPr>
            <w:r w:rsidRPr="00111DA4">
              <w:rPr>
                <w:rFonts w:ascii="Calibri" w:hAnsi="Calibri" w:cs="Calibri"/>
                <w:sz w:val="22"/>
                <w:szCs w:val="22"/>
              </w:rPr>
              <w:t>Czas realizacji zamówienia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83359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20BD325" w14:textId="2A029293" w:rsidR="000F3731" w:rsidRDefault="000F3731" w:rsidP="000F3731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85039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AAFF1D4" w14:textId="065803D5" w:rsidR="000F3731" w:rsidRDefault="000F3731" w:rsidP="000F3731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777D6D8C" w14:textId="605C10ED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czas realizacji:</w:t>
            </w:r>
          </w:p>
          <w:p w14:paraId="7ADD457A" w14:textId="57922EE4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F3731" w:rsidRPr="00FC308C" w14:paraId="5848AC49" w14:textId="77777777" w:rsidTr="000928E6">
        <w:tc>
          <w:tcPr>
            <w:tcW w:w="263" w:type="pct"/>
            <w:shd w:val="clear" w:color="auto" w:fill="auto"/>
            <w:vAlign w:val="center"/>
          </w:tcPr>
          <w:p w14:paraId="71147D92" w14:textId="11E6F87E" w:rsidR="000F3731" w:rsidRPr="00FC308C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</w:t>
            </w:r>
            <w:r w:rsidR="00565C9D">
              <w:rPr>
                <w:rFonts w:ascii="Calibri" w:hAnsi="Calibri" w:cs="Tahoma"/>
                <w:sz w:val="22"/>
                <w:szCs w:val="22"/>
              </w:rPr>
              <w:t>9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3A2243B9" w14:textId="33D32F58" w:rsidR="000F3731" w:rsidRPr="00984795" w:rsidRDefault="000F3731" w:rsidP="000F3731">
            <w:pPr>
              <w:rPr>
                <w:rFonts w:ascii="Calibri" w:hAnsi="Calibri" w:cs="Calibri"/>
                <w:sz w:val="22"/>
                <w:szCs w:val="22"/>
              </w:rPr>
            </w:pPr>
            <w:r w:rsidRPr="00A33D93">
              <w:rPr>
                <w:rFonts w:ascii="Calibri" w:hAnsi="Calibri" w:cs="Calibri"/>
                <w:sz w:val="22"/>
                <w:szCs w:val="22"/>
              </w:rPr>
              <w:t>Okres gwarancji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40112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F8CE972" w14:textId="1B3B76B3" w:rsidR="000F3731" w:rsidRDefault="000F3731" w:rsidP="000F3731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1112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BE4A110" w14:textId="5E38C10B" w:rsidR="000F3731" w:rsidRDefault="000F3731" w:rsidP="000F3731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1564FF17" w14:textId="75422BCB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okres gwarancji:</w:t>
            </w:r>
          </w:p>
          <w:p w14:paraId="3D03DD2C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C4963" w:rsidRPr="00FC308C" w14:paraId="499E544E" w14:textId="77777777" w:rsidTr="001870B1">
        <w:tc>
          <w:tcPr>
            <w:tcW w:w="263" w:type="pct"/>
            <w:shd w:val="clear" w:color="auto" w:fill="auto"/>
            <w:vAlign w:val="center"/>
          </w:tcPr>
          <w:p w14:paraId="03B592F4" w14:textId="226BE53A" w:rsidR="008C4963" w:rsidRPr="00FC308C" w:rsidRDefault="00565C9D" w:rsidP="008C496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30</w:t>
            </w:r>
            <w:r w:rsidR="008C4963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67D3560F" w14:textId="2F4A62F9" w:rsidR="008C4963" w:rsidRPr="00984795" w:rsidRDefault="008C4963" w:rsidP="008C4963">
            <w:pPr>
              <w:rPr>
                <w:rFonts w:ascii="Calibri" w:hAnsi="Calibri" w:cs="Calibri"/>
                <w:sz w:val="22"/>
                <w:szCs w:val="22"/>
              </w:rPr>
            </w:pPr>
            <w:r w:rsidRPr="00745546">
              <w:rPr>
                <w:rFonts w:ascii="Calibri" w:hAnsi="Calibri" w:cs="Calibri"/>
              </w:rPr>
              <w:t>Praca prasy w trybie ciągłym automatycznym (W standardzie maszyna wyposażona w czujnik automatycznego załączania maszyny. Przygotowanie sygnałów wyjściowych pod spięcie z linią produkcyjną.) lub ręcznym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59114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19958DD" w14:textId="2B575804" w:rsidR="008C4963" w:rsidRDefault="008C4963" w:rsidP="008C496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6210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2F2E0D6" w14:textId="2D7626CB" w:rsidR="008C4963" w:rsidRDefault="008C4963" w:rsidP="008C496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AA867AF" w14:textId="77777777" w:rsidR="008C4963" w:rsidRDefault="008C4963" w:rsidP="008C496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F3731" w:rsidRPr="00FC308C" w14:paraId="50CAD5FB" w14:textId="77777777" w:rsidTr="001870B1">
        <w:tc>
          <w:tcPr>
            <w:tcW w:w="263" w:type="pct"/>
            <w:shd w:val="clear" w:color="auto" w:fill="auto"/>
            <w:vAlign w:val="center"/>
          </w:tcPr>
          <w:p w14:paraId="72BB8409" w14:textId="2A5E5853" w:rsidR="000F3731" w:rsidRPr="00FC308C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</w:t>
            </w:r>
            <w:r w:rsidR="00565C9D">
              <w:rPr>
                <w:rFonts w:ascii="Calibri" w:hAnsi="Calibri" w:cs="Tahoma"/>
                <w:sz w:val="22"/>
                <w:szCs w:val="22"/>
              </w:rPr>
              <w:t>1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1EC53D4A" w14:textId="42BC6805" w:rsidR="000F3731" w:rsidRPr="00984795" w:rsidRDefault="000F3731" w:rsidP="000F3731">
            <w:pPr>
              <w:rPr>
                <w:rFonts w:ascii="Calibri" w:hAnsi="Calibri" w:cs="Calibri"/>
                <w:sz w:val="22"/>
                <w:szCs w:val="22"/>
              </w:rPr>
            </w:pPr>
            <w:r w:rsidRPr="00A33D93">
              <w:rPr>
                <w:rFonts w:ascii="Calibri" w:hAnsi="Calibri" w:cs="Calibri"/>
                <w:sz w:val="22"/>
                <w:szCs w:val="22"/>
              </w:rPr>
              <w:t>Prasa przystosowana do pracy na zewnątrz „pod gołym niebem”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85696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FCD08A4" w14:textId="6BF1A0DF" w:rsidR="000F3731" w:rsidRDefault="000F3731" w:rsidP="000F3731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52243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7D13D5D" w14:textId="1CCEF866" w:rsidR="000F3731" w:rsidRDefault="000F3731" w:rsidP="000F3731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412C050F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F3731" w:rsidRPr="00FC308C" w14:paraId="68FA7F88" w14:textId="77777777" w:rsidTr="001870B1">
        <w:tc>
          <w:tcPr>
            <w:tcW w:w="263" w:type="pct"/>
            <w:shd w:val="clear" w:color="auto" w:fill="auto"/>
            <w:vAlign w:val="center"/>
          </w:tcPr>
          <w:p w14:paraId="5892BE00" w14:textId="6A451FBB" w:rsidR="000F3731" w:rsidRDefault="00565C9D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32</w:t>
            </w:r>
            <w:r w:rsidR="000F3731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108FF678" w14:textId="7A0AFA28" w:rsidR="000F3731" w:rsidRPr="00984795" w:rsidRDefault="000F3731" w:rsidP="000F3731">
            <w:pPr>
              <w:rPr>
                <w:rFonts w:ascii="Calibri" w:hAnsi="Calibri" w:cs="Calibri"/>
                <w:sz w:val="22"/>
                <w:szCs w:val="22"/>
              </w:rPr>
            </w:pPr>
            <w:r w:rsidRPr="00A33D93">
              <w:rPr>
                <w:rFonts w:ascii="Calibri" w:hAnsi="Calibri" w:cs="Calibri"/>
                <w:sz w:val="22"/>
                <w:szCs w:val="22"/>
              </w:rPr>
              <w:t>Agregat hydrauliczny wyposażony w filtr, grzałkę i chłodnicę oleju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8123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DEF25B8" w14:textId="3A21296D" w:rsidR="000F3731" w:rsidRDefault="000F3731" w:rsidP="000F3731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40260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5A86F2A9" w14:textId="253F1AA8" w:rsidR="000F3731" w:rsidRDefault="000F3731" w:rsidP="000F3731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618301D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F3731" w:rsidRPr="00FC308C" w14:paraId="2DDF669F" w14:textId="77777777" w:rsidTr="001870B1">
        <w:tc>
          <w:tcPr>
            <w:tcW w:w="263" w:type="pct"/>
            <w:shd w:val="clear" w:color="auto" w:fill="auto"/>
            <w:vAlign w:val="center"/>
          </w:tcPr>
          <w:p w14:paraId="523B2DCF" w14:textId="71DA0F54" w:rsidR="000F3731" w:rsidRPr="00FC308C" w:rsidRDefault="00565C9D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33</w:t>
            </w:r>
            <w:r w:rsidR="000F3731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43594154" w14:textId="122BBF47" w:rsidR="000F3731" w:rsidRPr="00984795" w:rsidRDefault="000F3731" w:rsidP="000F3731">
            <w:pPr>
              <w:rPr>
                <w:rFonts w:ascii="Calibri" w:hAnsi="Calibri" w:cs="Calibri"/>
                <w:sz w:val="22"/>
                <w:szCs w:val="22"/>
              </w:rPr>
            </w:pPr>
            <w:r w:rsidRPr="00A33D93">
              <w:rPr>
                <w:rFonts w:ascii="Calibri" w:hAnsi="Calibri" w:cs="Calibri"/>
                <w:sz w:val="22"/>
                <w:szCs w:val="22"/>
              </w:rPr>
              <w:t>Agregat hydrauliczny wyposażony w czujniki poziomu i temperatury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09098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22C1944" w14:textId="1A19DB86" w:rsidR="000F3731" w:rsidRDefault="000F3731" w:rsidP="000F3731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79752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00D2392C" w14:textId="65E54D0C" w:rsidR="000F3731" w:rsidRDefault="000F3731" w:rsidP="000F3731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BE7FCF1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C4963" w:rsidRPr="00FC308C" w14:paraId="13E676B3" w14:textId="77777777" w:rsidTr="003C2C55">
        <w:tc>
          <w:tcPr>
            <w:tcW w:w="263" w:type="pct"/>
            <w:shd w:val="clear" w:color="auto" w:fill="auto"/>
            <w:vAlign w:val="center"/>
          </w:tcPr>
          <w:p w14:paraId="5B69DBCC" w14:textId="6B7292C4" w:rsidR="008C4963" w:rsidRDefault="00565C9D" w:rsidP="008C496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34</w:t>
            </w:r>
            <w:r w:rsidR="008C4963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0722060B" w14:textId="2F7ACE0F" w:rsidR="008C4963" w:rsidRPr="008C4963" w:rsidRDefault="008C4963" w:rsidP="008C4963">
            <w:pPr>
              <w:rPr>
                <w:rFonts w:ascii="Calibri" w:hAnsi="Calibri" w:cs="Calibri"/>
                <w:sz w:val="22"/>
                <w:szCs w:val="22"/>
              </w:rPr>
            </w:pPr>
            <w:r w:rsidRPr="008C4963">
              <w:rPr>
                <w:rFonts w:ascii="Calibri" w:hAnsi="Calibri" w:cs="Calibri"/>
                <w:sz w:val="22"/>
                <w:szCs w:val="22"/>
              </w:rPr>
              <w:t>Panel sterujący na lewej lub prawej stronie (przeniesienie sterowania na siatkowej osłonie wywrotnicy)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98430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F4E7ACF" w14:textId="1A97CC2B" w:rsidR="008C4963" w:rsidRDefault="008C4963" w:rsidP="008C496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47279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0CA347C" w14:textId="4C8051BB" w:rsidR="008C4963" w:rsidRDefault="008C4963" w:rsidP="008C496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284C585C" w14:textId="77777777" w:rsidR="008C4963" w:rsidRDefault="008C4963" w:rsidP="008C496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F3731" w:rsidRPr="00FC308C" w14:paraId="64094307" w14:textId="77777777" w:rsidTr="001870B1">
        <w:tc>
          <w:tcPr>
            <w:tcW w:w="263" w:type="pct"/>
            <w:shd w:val="clear" w:color="auto" w:fill="auto"/>
            <w:vAlign w:val="center"/>
          </w:tcPr>
          <w:p w14:paraId="184092CB" w14:textId="2EAAF947" w:rsidR="000F3731" w:rsidRDefault="00565C9D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35</w:t>
            </w:r>
            <w:r w:rsidR="000F3731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004C32AB" w14:textId="7D899BB2" w:rsidR="000F3731" w:rsidRPr="00984795" w:rsidRDefault="000F3731" w:rsidP="000F3731">
            <w:pPr>
              <w:rPr>
                <w:rFonts w:ascii="Calibri" w:hAnsi="Calibri" w:cs="Calibri"/>
                <w:sz w:val="22"/>
                <w:szCs w:val="22"/>
              </w:rPr>
            </w:pPr>
            <w:r w:rsidRPr="00A33D93">
              <w:rPr>
                <w:rFonts w:ascii="Calibri" w:hAnsi="Calibri" w:cs="Calibri"/>
                <w:sz w:val="22"/>
                <w:szCs w:val="22"/>
              </w:rPr>
              <w:t>Funkcja wycofania tłoku prasującego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85630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6407116" w14:textId="2ED90445" w:rsidR="000F3731" w:rsidRDefault="000F3731" w:rsidP="000F3731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39180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13F1DDA" w14:textId="418DC110" w:rsidR="000F3731" w:rsidRDefault="000F3731" w:rsidP="000F3731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D6919A3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C4963" w:rsidRPr="00FC308C" w14:paraId="042A53D1" w14:textId="77777777" w:rsidTr="008C530B">
        <w:tc>
          <w:tcPr>
            <w:tcW w:w="263" w:type="pct"/>
            <w:shd w:val="clear" w:color="auto" w:fill="auto"/>
            <w:vAlign w:val="center"/>
          </w:tcPr>
          <w:p w14:paraId="71BBB205" w14:textId="0DA29392" w:rsidR="008C4963" w:rsidRDefault="00565C9D" w:rsidP="008C496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36</w:t>
            </w:r>
            <w:r w:rsidR="008C4963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48A9703D" w14:textId="46F7BFB0" w:rsidR="008C4963" w:rsidRPr="00984795" w:rsidRDefault="008C4963" w:rsidP="008C4963">
            <w:pPr>
              <w:rPr>
                <w:rFonts w:ascii="Calibri" w:hAnsi="Calibri" w:cs="Calibri"/>
                <w:sz w:val="22"/>
                <w:szCs w:val="22"/>
              </w:rPr>
            </w:pPr>
            <w:r w:rsidRPr="00745546">
              <w:rPr>
                <w:rFonts w:ascii="Calibri" w:hAnsi="Calibri" w:cs="Calibri"/>
              </w:rPr>
              <w:t>Lej zasypowy zapobiegający rozwiewaniu odpadów przy wysypie z wywrotnicy oraz chroniący odpady zgromadzone w komorze prasowania przed opadami atmosferycznymi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64638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743A8E8" w14:textId="022ADEF3" w:rsidR="008C4963" w:rsidRDefault="008C4963" w:rsidP="008C496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08991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9B39077" w14:textId="00BEC204" w:rsidR="008C4963" w:rsidRDefault="008C4963" w:rsidP="008C496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28BA0A4F" w14:textId="77777777" w:rsidR="008C4963" w:rsidRDefault="008C4963" w:rsidP="008C496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C4963" w:rsidRPr="00FC308C" w14:paraId="74E35304" w14:textId="77777777" w:rsidTr="00E34541">
        <w:tc>
          <w:tcPr>
            <w:tcW w:w="263" w:type="pct"/>
            <w:shd w:val="clear" w:color="auto" w:fill="auto"/>
            <w:vAlign w:val="center"/>
          </w:tcPr>
          <w:p w14:paraId="6B5E643C" w14:textId="361F729A" w:rsidR="008C4963" w:rsidRDefault="00565C9D" w:rsidP="008C496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37</w:t>
            </w:r>
            <w:r w:rsidR="008C4963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1F3854A0" w14:textId="14117AC5" w:rsidR="008C4963" w:rsidRPr="00984795" w:rsidRDefault="008C4963" w:rsidP="008C4963">
            <w:pPr>
              <w:rPr>
                <w:rFonts w:ascii="Calibri" w:hAnsi="Calibri" w:cs="Calibri"/>
                <w:sz w:val="22"/>
                <w:szCs w:val="22"/>
              </w:rPr>
            </w:pPr>
            <w:r w:rsidRPr="00745546">
              <w:rPr>
                <w:rFonts w:ascii="Calibri" w:hAnsi="Calibri" w:cs="Calibri"/>
              </w:rPr>
              <w:t xml:space="preserve">Podłoga komory prasowania wykonana minimum ze stali trudnościeralnej o gr. min. 8 mm (twardość stali mierzona metodą </w:t>
            </w:r>
            <w:proofErr w:type="spellStart"/>
            <w:r w:rsidRPr="00745546">
              <w:rPr>
                <w:rFonts w:ascii="Calibri" w:hAnsi="Calibri" w:cs="Calibri"/>
              </w:rPr>
              <w:t>Brinella</w:t>
            </w:r>
            <w:proofErr w:type="spellEnd"/>
            <w:r w:rsidRPr="00745546">
              <w:rPr>
                <w:rFonts w:ascii="Calibri" w:hAnsi="Calibri" w:cs="Calibri"/>
              </w:rPr>
              <w:t xml:space="preserve"> nie mniejsza niż 450 HBW)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30397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F13374B" w14:textId="35FF8A09" w:rsidR="008C4963" w:rsidRDefault="008C4963" w:rsidP="008C496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321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F3D28CA" w14:textId="1E03AFA0" w:rsidR="008C4963" w:rsidRDefault="008C4963" w:rsidP="008C496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5852A07A" w14:textId="77777777" w:rsidR="008C4963" w:rsidRDefault="008C4963" w:rsidP="008C496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C4963" w:rsidRPr="00FC308C" w14:paraId="00C49BFC" w14:textId="77777777" w:rsidTr="00570ECC">
        <w:tc>
          <w:tcPr>
            <w:tcW w:w="263" w:type="pct"/>
            <w:shd w:val="clear" w:color="auto" w:fill="auto"/>
            <w:vAlign w:val="center"/>
          </w:tcPr>
          <w:p w14:paraId="4899D447" w14:textId="0BFF1CB6" w:rsidR="008C4963" w:rsidRDefault="008C4963" w:rsidP="008C496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</w:t>
            </w:r>
            <w:r w:rsidR="00565C9D">
              <w:rPr>
                <w:rFonts w:ascii="Calibri" w:hAnsi="Calibri" w:cs="Tahoma"/>
                <w:sz w:val="22"/>
                <w:szCs w:val="22"/>
              </w:rPr>
              <w:t>8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5071927D" w14:textId="23783528" w:rsidR="008C4963" w:rsidRPr="00984795" w:rsidRDefault="008C4963" w:rsidP="008C4963">
            <w:pPr>
              <w:rPr>
                <w:rFonts w:ascii="Calibri" w:hAnsi="Calibri" w:cs="Calibri"/>
                <w:sz w:val="22"/>
                <w:szCs w:val="22"/>
              </w:rPr>
            </w:pPr>
            <w:r w:rsidRPr="00745546">
              <w:rPr>
                <w:rFonts w:ascii="Calibri" w:hAnsi="Calibri" w:cs="Calibri"/>
              </w:rPr>
              <w:t xml:space="preserve">Ściany komory prasowania wykonana minimum ze stali trudnościeralnej o gr. min. 8 mm (twardość stali mierzona metodą </w:t>
            </w:r>
            <w:proofErr w:type="spellStart"/>
            <w:r w:rsidRPr="00745546">
              <w:rPr>
                <w:rFonts w:ascii="Calibri" w:hAnsi="Calibri" w:cs="Calibri"/>
              </w:rPr>
              <w:t>Brinella</w:t>
            </w:r>
            <w:proofErr w:type="spellEnd"/>
            <w:r w:rsidRPr="00745546">
              <w:rPr>
                <w:rFonts w:ascii="Calibri" w:hAnsi="Calibri" w:cs="Calibri"/>
              </w:rPr>
              <w:t xml:space="preserve"> nie mniejsza niż 450 HBW),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81894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00DB86D" w14:textId="33128CBA" w:rsidR="008C4963" w:rsidRDefault="008C4963" w:rsidP="008C496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9893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9690079" w14:textId="69AD7C9B" w:rsidR="008C4963" w:rsidRDefault="008C4963" w:rsidP="008C496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6C43D162" w14:textId="77777777" w:rsidR="008C4963" w:rsidRDefault="008C4963" w:rsidP="008C496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C4963" w:rsidRPr="00FC308C" w14:paraId="08AE4911" w14:textId="77777777" w:rsidTr="001870B1">
        <w:tc>
          <w:tcPr>
            <w:tcW w:w="263" w:type="pct"/>
            <w:shd w:val="clear" w:color="auto" w:fill="auto"/>
            <w:vAlign w:val="center"/>
          </w:tcPr>
          <w:p w14:paraId="44F4C2BC" w14:textId="0CE31D8D" w:rsidR="008C4963" w:rsidRDefault="008C4963" w:rsidP="008C496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</w:t>
            </w:r>
            <w:r w:rsidR="00565C9D">
              <w:rPr>
                <w:rFonts w:ascii="Calibri" w:hAnsi="Calibri" w:cs="Tahoma"/>
                <w:sz w:val="22"/>
                <w:szCs w:val="22"/>
              </w:rPr>
              <w:t>9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7CDF7964" w14:textId="15658B30" w:rsidR="008C4963" w:rsidRPr="00984795" w:rsidRDefault="008C4963" w:rsidP="008C4963">
            <w:pPr>
              <w:rPr>
                <w:rFonts w:ascii="Calibri" w:hAnsi="Calibri" w:cs="Calibri"/>
                <w:sz w:val="22"/>
                <w:szCs w:val="22"/>
              </w:rPr>
            </w:pPr>
            <w:r w:rsidRPr="00A33D93">
              <w:rPr>
                <w:rFonts w:ascii="Calibri" w:hAnsi="Calibri" w:cs="Calibri"/>
                <w:sz w:val="22"/>
                <w:szCs w:val="22"/>
              </w:rPr>
              <w:t xml:space="preserve">Prowadnice najazdowe o dł. min.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A33D93">
              <w:rPr>
                <w:rFonts w:ascii="Calibri" w:hAnsi="Calibri" w:cs="Calibri"/>
                <w:sz w:val="22"/>
                <w:szCs w:val="22"/>
              </w:rPr>
              <w:t>000 mm dla kontenera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57150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440DC07" w14:textId="46EDE12E" w:rsidR="008C4963" w:rsidRDefault="008C4963" w:rsidP="008C496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57339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745C531" w14:textId="02AA3462" w:rsidR="008C4963" w:rsidRDefault="008C4963" w:rsidP="008C496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7AAAE208" w14:textId="77777777" w:rsidR="008C4963" w:rsidRDefault="008C4963" w:rsidP="008C496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C4963" w:rsidRPr="00FC308C" w14:paraId="2181FE46" w14:textId="77777777" w:rsidTr="001870B1">
        <w:tc>
          <w:tcPr>
            <w:tcW w:w="263" w:type="pct"/>
            <w:shd w:val="clear" w:color="auto" w:fill="auto"/>
            <w:vAlign w:val="center"/>
          </w:tcPr>
          <w:p w14:paraId="55110A8B" w14:textId="1BEBA906" w:rsidR="008C4963" w:rsidRDefault="00565C9D" w:rsidP="008C496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40</w:t>
            </w:r>
            <w:r w:rsidR="008C4963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09CE6B03" w14:textId="70809573" w:rsidR="008C4963" w:rsidRPr="00984795" w:rsidRDefault="008C4963" w:rsidP="008C4963">
            <w:pPr>
              <w:rPr>
                <w:rFonts w:ascii="Calibri" w:hAnsi="Calibri" w:cs="Calibri"/>
                <w:sz w:val="22"/>
                <w:szCs w:val="22"/>
              </w:rPr>
            </w:pPr>
            <w:r w:rsidRPr="00A33D93">
              <w:rPr>
                <w:rFonts w:ascii="Calibri" w:hAnsi="Calibri" w:cs="Calibri"/>
                <w:sz w:val="22"/>
                <w:szCs w:val="22"/>
              </w:rPr>
              <w:t xml:space="preserve">Urządzenie w kolorze zielonym RAL 6032, prowadnice najazdowe w kolorze jasnoszarym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A33D93">
              <w:rPr>
                <w:rFonts w:ascii="Calibri" w:hAnsi="Calibri" w:cs="Calibri"/>
                <w:sz w:val="22"/>
                <w:szCs w:val="22"/>
              </w:rPr>
              <w:t>RAL 7035, osłony napędów oraz drzwi rewizyjne w kolorze żółtym RAL 1003, napędy elektryczne w kolorze niebieskim RAL 5010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37430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EEC16E0" w14:textId="086C3DA3" w:rsidR="008C4963" w:rsidRDefault="008C4963" w:rsidP="008C496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99714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52365F79" w14:textId="257C2E38" w:rsidR="008C4963" w:rsidRDefault="008C4963" w:rsidP="008C496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AF98578" w14:textId="77777777" w:rsidR="008C4963" w:rsidRDefault="008C4963" w:rsidP="008C496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C4963" w:rsidRPr="00FC308C" w14:paraId="61036C69" w14:textId="77777777" w:rsidTr="006F61AA">
        <w:tc>
          <w:tcPr>
            <w:tcW w:w="263" w:type="pct"/>
            <w:shd w:val="clear" w:color="auto" w:fill="auto"/>
            <w:vAlign w:val="center"/>
          </w:tcPr>
          <w:p w14:paraId="68FBA64B" w14:textId="5FB35F00" w:rsidR="008C4963" w:rsidRDefault="00565C9D" w:rsidP="008C496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41</w:t>
            </w:r>
            <w:r w:rsidR="008C4963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192786BB" w14:textId="787DC6F3" w:rsidR="008C4963" w:rsidRPr="00984795" w:rsidRDefault="008C4963" w:rsidP="008C49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9B4DAC">
              <w:rPr>
                <w:rFonts w:ascii="Calibri" w:hAnsi="Calibri" w:cs="Calibri"/>
                <w:color w:val="000000"/>
              </w:rPr>
              <w:t>rzygotowanie pod malowanie, piaskowanie/ śrutowanie, do klasy SA3,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8217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C687499" w14:textId="04B4E617" w:rsidR="008C4963" w:rsidRDefault="008C4963" w:rsidP="008C496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44017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E4DE20D" w14:textId="12B4C01A" w:rsidR="008C4963" w:rsidRDefault="008C4963" w:rsidP="008C496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3CE61013" w14:textId="77777777" w:rsidR="008C4963" w:rsidRDefault="008C4963" w:rsidP="008C496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C4963" w:rsidRPr="00FC308C" w14:paraId="027050F1" w14:textId="77777777" w:rsidTr="001870B1">
        <w:tc>
          <w:tcPr>
            <w:tcW w:w="263" w:type="pct"/>
            <w:shd w:val="clear" w:color="auto" w:fill="auto"/>
            <w:vAlign w:val="center"/>
          </w:tcPr>
          <w:p w14:paraId="47CD02F0" w14:textId="4ABB621F" w:rsidR="008C4963" w:rsidRDefault="008C4963" w:rsidP="008C496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</w:t>
            </w:r>
            <w:r w:rsidR="00565C9D">
              <w:rPr>
                <w:rFonts w:ascii="Calibri" w:hAnsi="Calibri" w:cs="Tahoma"/>
                <w:sz w:val="22"/>
                <w:szCs w:val="22"/>
              </w:rPr>
              <w:t>2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1EF69EE3" w14:textId="0D7F84F6" w:rsidR="008C4963" w:rsidRPr="00984795" w:rsidRDefault="008C4963" w:rsidP="008C4963">
            <w:pPr>
              <w:rPr>
                <w:rFonts w:ascii="Calibri" w:hAnsi="Calibri" w:cs="Calibri"/>
                <w:sz w:val="22"/>
                <w:szCs w:val="22"/>
              </w:rPr>
            </w:pPr>
            <w:r w:rsidRPr="00A33D93">
              <w:rPr>
                <w:rFonts w:ascii="Calibri" w:hAnsi="Calibri" w:cs="Calibri"/>
                <w:sz w:val="22"/>
                <w:szCs w:val="22"/>
              </w:rPr>
              <w:t>Warstwa podkładowa epoksydowa – na całości prasy o grubości min. 60 µm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94306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63A1AF1" w14:textId="050C353A" w:rsidR="008C4963" w:rsidRDefault="008C4963" w:rsidP="008C496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77921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E287D66" w14:textId="40629968" w:rsidR="008C4963" w:rsidRDefault="008C4963" w:rsidP="008C496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625F709E" w14:textId="77777777" w:rsidR="008C4963" w:rsidRDefault="008C4963" w:rsidP="008C496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F3731" w:rsidRPr="00FC308C" w14:paraId="00195C46" w14:textId="77777777" w:rsidTr="001870B1">
        <w:tc>
          <w:tcPr>
            <w:tcW w:w="263" w:type="pct"/>
            <w:shd w:val="clear" w:color="auto" w:fill="auto"/>
            <w:vAlign w:val="center"/>
          </w:tcPr>
          <w:p w14:paraId="598599F4" w14:textId="7362263B" w:rsidR="000F3731" w:rsidRDefault="00565C9D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43</w:t>
            </w:r>
            <w:r w:rsidR="000F3731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75700D90" w14:textId="3D3EBAB7" w:rsidR="000F3731" w:rsidRPr="00984795" w:rsidRDefault="000F3731" w:rsidP="000F3731">
            <w:pPr>
              <w:rPr>
                <w:rFonts w:ascii="Calibri" w:hAnsi="Calibri" w:cs="Calibri"/>
                <w:sz w:val="22"/>
                <w:szCs w:val="22"/>
              </w:rPr>
            </w:pPr>
            <w:r w:rsidRPr="00A33D93">
              <w:rPr>
                <w:rFonts w:ascii="Calibri" w:hAnsi="Calibri" w:cs="Calibri"/>
                <w:sz w:val="22"/>
                <w:szCs w:val="22"/>
              </w:rPr>
              <w:t>Warstwa nawierzchniowa poliuretanowa – na całości prasy o grubości min. 120 µm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55681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6C54B0A" w14:textId="47308038" w:rsidR="000F3731" w:rsidRDefault="000F3731" w:rsidP="000F3731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43285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9DCB70B" w14:textId="45328859" w:rsidR="000F3731" w:rsidRDefault="000F3731" w:rsidP="000F3731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6366F6DD" w14:textId="77777777" w:rsidR="000F3731" w:rsidRDefault="000F3731" w:rsidP="000F373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C4963" w:rsidRPr="00FC308C" w14:paraId="47FD2D3B" w14:textId="77777777" w:rsidTr="009E1ABB">
        <w:tc>
          <w:tcPr>
            <w:tcW w:w="263" w:type="pct"/>
            <w:shd w:val="clear" w:color="auto" w:fill="auto"/>
            <w:vAlign w:val="center"/>
          </w:tcPr>
          <w:p w14:paraId="0712C63D" w14:textId="5BDF7DA7" w:rsidR="008C4963" w:rsidRDefault="00565C9D" w:rsidP="008C496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44</w:t>
            </w:r>
            <w:r w:rsidR="008C4963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764BB6F2" w14:textId="381F73DE" w:rsidR="008C4963" w:rsidRPr="00984795" w:rsidRDefault="008C4963" w:rsidP="008C4963">
            <w:pPr>
              <w:rPr>
                <w:rFonts w:ascii="Calibri" w:hAnsi="Calibri" w:cs="Calibri"/>
                <w:sz w:val="22"/>
                <w:szCs w:val="22"/>
              </w:rPr>
            </w:pPr>
            <w:r w:rsidRPr="00745546">
              <w:rPr>
                <w:rFonts w:ascii="Calibri" w:hAnsi="Calibri" w:cs="Calibri"/>
              </w:rPr>
              <w:t>Instrukcja obsługi prasy ze schematami: elektrycznym, sterowania i hydraulicznym w j. polskim z katalogiem części zamiennych, rysunkami w wersji papierowej i elektronicznej na nośniku lub wysłanej pocztą e-mail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48647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1B6693C" w14:textId="14CF6F44" w:rsidR="008C4963" w:rsidRDefault="008C4963" w:rsidP="008C496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37176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5DEFFE6F" w14:textId="65F5DAC5" w:rsidR="008C4963" w:rsidRDefault="008C4963" w:rsidP="008C496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5B00C7C8" w14:textId="77777777" w:rsidR="008C4963" w:rsidRDefault="008C4963" w:rsidP="008C496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38822FD7" w14:textId="77777777" w:rsidTr="00F87E8E">
        <w:tc>
          <w:tcPr>
            <w:tcW w:w="263" w:type="pct"/>
            <w:shd w:val="clear" w:color="auto" w:fill="auto"/>
            <w:vAlign w:val="center"/>
          </w:tcPr>
          <w:p w14:paraId="0FE8E76F" w14:textId="5A57B27D" w:rsidR="00C03D9C" w:rsidRDefault="00565C9D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45</w:t>
            </w:r>
            <w:r w:rsidR="00C03D9C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75034717" w14:textId="188B4793" w:rsidR="00C03D9C" w:rsidRPr="00984795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745546">
              <w:rPr>
                <w:rFonts w:ascii="Calibri" w:hAnsi="Calibri" w:cs="Calibri"/>
              </w:rPr>
              <w:t>Deklaracja zgodności CE z odniesieniem do dyrektyw 2006/42/WE, 2006/95/WE i 2014/30/WE oraz norm zharmonizowanych PN-EN 12100, PN-EN 13857-1, PN-EN 13855, PN-EN 60204, PN-EN-ISO 13849, PN-EN-ISO 13850, PN-EN-ISO 14120, PN-EN-ISO 4413, PN-EN 16486+A1:2021-01 wraz z normami zharmonizowanymi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20071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9CB3F49" w14:textId="644F8A8A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25797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54785CC" w14:textId="2D1D016D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43E4B861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3CC870F3" w14:textId="77777777" w:rsidTr="005E6A51">
        <w:tc>
          <w:tcPr>
            <w:tcW w:w="263" w:type="pct"/>
            <w:shd w:val="clear" w:color="auto" w:fill="auto"/>
            <w:vAlign w:val="center"/>
          </w:tcPr>
          <w:p w14:paraId="51C9BC35" w14:textId="079D11D8" w:rsidR="00C03D9C" w:rsidRDefault="00565C9D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46</w:t>
            </w:r>
            <w:r w:rsidR="00C03D9C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2DE16DBD" w14:textId="77777777" w:rsidR="00C03D9C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D23A3D">
              <w:rPr>
                <w:rFonts w:ascii="Calibri" w:hAnsi="Calibri" w:cs="Calibri"/>
                <w:sz w:val="22"/>
                <w:szCs w:val="22"/>
              </w:rPr>
              <w:t>Wywrotnica czołowa lub boczna dla pojemników 660-1100l ze sterowaniem elektrohydraulicznym zintegrowanym z zasilaczem hydraulicznym prasy stacjonarnej. Wywrotnica hydrauliczna zsynchronizowana z pracą dekla leja wrzutowego. Sterowanie wywrotnicą z jednego sumarycznego pulpitu sterowniczego zintegrowanego z obsługą prasy.</w:t>
            </w:r>
          </w:p>
          <w:p w14:paraId="43461DC3" w14:textId="26D8C4DF" w:rsidR="005052C9" w:rsidRPr="005052C9" w:rsidRDefault="005052C9" w:rsidP="00C03D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52C9">
              <w:rPr>
                <w:rFonts w:ascii="Calibri" w:hAnsi="Calibri" w:cs="Calibri"/>
                <w:b/>
                <w:bCs/>
                <w:sz w:val="22"/>
                <w:szCs w:val="22"/>
              </w:rPr>
              <w:t>Końcowe rozwiązanie i projekt wymaga akceptacji Zamawiającego.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14157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3F099E1" w14:textId="623D35BB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03141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04C36FC" w14:textId="78A0A343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36E65144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39628A41" w14:textId="77777777" w:rsidTr="001870B1">
        <w:tc>
          <w:tcPr>
            <w:tcW w:w="263" w:type="pct"/>
            <w:shd w:val="clear" w:color="auto" w:fill="auto"/>
            <w:vAlign w:val="center"/>
          </w:tcPr>
          <w:p w14:paraId="2A9DB537" w14:textId="3F704DAA" w:rsidR="00C03D9C" w:rsidRDefault="00565C9D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lastRenderedPageBreak/>
              <w:t>47</w:t>
            </w:r>
            <w:r w:rsidR="00C03D9C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</w:tcPr>
          <w:p w14:paraId="7F3DCE07" w14:textId="07E1D671" w:rsidR="00C03D9C" w:rsidRPr="00984795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745546">
              <w:rPr>
                <w:rFonts w:ascii="Calibri" w:hAnsi="Calibri" w:cs="Calibri"/>
              </w:rPr>
              <w:t>Osłony siatkowe zintegrowanej wywrotnicy z prasą dla pojemników 660-1100l (wygrodzenie strefy)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214200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115D497" w14:textId="7ED0CC9B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25582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D8943A7" w14:textId="2B4646A1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55F52A3F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6C3C158D" w14:textId="77777777" w:rsidTr="00255B1D">
        <w:tc>
          <w:tcPr>
            <w:tcW w:w="263" w:type="pct"/>
            <w:shd w:val="clear" w:color="auto" w:fill="auto"/>
            <w:vAlign w:val="center"/>
          </w:tcPr>
          <w:p w14:paraId="16925621" w14:textId="526A66A2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</w:t>
            </w:r>
            <w:r w:rsidR="00565C9D">
              <w:rPr>
                <w:rFonts w:ascii="Calibri" w:hAnsi="Calibri" w:cs="Tahoma"/>
                <w:sz w:val="22"/>
                <w:szCs w:val="22"/>
              </w:rPr>
              <w:t>8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06FEECC2" w14:textId="6604614C" w:rsidR="00C03D9C" w:rsidRPr="00984795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D23A3D">
              <w:rPr>
                <w:rFonts w:ascii="Calibri" w:hAnsi="Calibri" w:cs="Calibri"/>
                <w:sz w:val="22"/>
                <w:szCs w:val="22"/>
              </w:rPr>
              <w:t xml:space="preserve">Lej wrzutowy załadunkowy szczelny z zintegrowanym systemem otwierania klapy leja załadunkowego podczas wsypywania odpadu za pomocą zintegrowanej wywrotnicy. Lej wrzutowy wyposażony w przykręcany dach celem adaptacji w późniejszym czasie </w:t>
            </w:r>
            <w:r w:rsidRPr="00D23A3D">
              <w:rPr>
                <w:rFonts w:ascii="Calibri" w:hAnsi="Calibri" w:cs="Calibri"/>
                <w:sz w:val="22"/>
                <w:szCs w:val="22"/>
              </w:rPr>
              <w:br/>
              <w:t>z przenośnikiem taśmowym (spięcie z linią sortowniczą). Lej wrzutowy wyposażony w drzwi boczne serwisowe/wrzutowe do załadunku manualnego lub przeglądu. Drzwi muszą być zintegrowane z układem przekaźnika bezpieczeństwa.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21355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CCD8DDD" w14:textId="21899AA0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84513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4C84ABF" w14:textId="2A013F9C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42E87E24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59387599" w14:textId="77777777" w:rsidTr="00F60DE0">
        <w:tc>
          <w:tcPr>
            <w:tcW w:w="263" w:type="pct"/>
            <w:shd w:val="clear" w:color="auto" w:fill="auto"/>
            <w:vAlign w:val="center"/>
          </w:tcPr>
          <w:p w14:paraId="2F2A8B63" w14:textId="101A5E24" w:rsidR="00C03D9C" w:rsidRDefault="00565C9D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49.</w:t>
            </w:r>
          </w:p>
        </w:tc>
        <w:tc>
          <w:tcPr>
            <w:tcW w:w="3053" w:type="pct"/>
            <w:shd w:val="clear" w:color="auto" w:fill="auto"/>
          </w:tcPr>
          <w:p w14:paraId="0E321183" w14:textId="72304901" w:rsidR="00C03D9C" w:rsidRPr="00D23A3D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D23A3D">
              <w:rPr>
                <w:rFonts w:ascii="Calibri" w:hAnsi="Calibri" w:cs="Calibri"/>
                <w:sz w:val="22"/>
                <w:szCs w:val="22"/>
              </w:rPr>
              <w:t>Układ bezpieczeństwa kontrolowany przez dedykowany do tego przekaźnik bezpieczeństwa lub sterownik bezpieczeństwa potwierdzony deklaracją zgodności producenta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1D67913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0BEFA75F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3F49659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589FB4C2" w14:textId="77777777" w:rsidTr="00AD30C1">
        <w:tc>
          <w:tcPr>
            <w:tcW w:w="263" w:type="pct"/>
            <w:shd w:val="clear" w:color="auto" w:fill="auto"/>
            <w:vAlign w:val="center"/>
          </w:tcPr>
          <w:p w14:paraId="4C7811FC" w14:textId="53963BB9" w:rsidR="00C03D9C" w:rsidRDefault="00565C9D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50.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3556DBB2" w14:textId="4D5EB583" w:rsidR="00C03D9C" w:rsidRPr="00D23A3D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D23A3D">
              <w:rPr>
                <w:rFonts w:ascii="Calibri" w:hAnsi="Calibri" w:cs="Calibri"/>
                <w:sz w:val="22"/>
                <w:szCs w:val="22"/>
              </w:rPr>
              <w:t xml:space="preserve">System sterowania wyposażony w układ bezpieczeństwa minimum </w:t>
            </w:r>
            <w:proofErr w:type="spellStart"/>
            <w:r w:rsidRPr="00D23A3D">
              <w:rPr>
                <w:rFonts w:ascii="Calibri" w:hAnsi="Calibri" w:cs="Calibri"/>
                <w:sz w:val="22"/>
                <w:szCs w:val="22"/>
              </w:rPr>
              <w:t>PL"d</w:t>
            </w:r>
            <w:proofErr w:type="spellEnd"/>
            <w:r w:rsidRPr="00D23A3D">
              <w:rPr>
                <w:rFonts w:ascii="Calibri" w:hAnsi="Calibri" w:cs="Calibri"/>
                <w:sz w:val="22"/>
                <w:szCs w:val="22"/>
              </w:rPr>
              <w:t>" zgodny z PN-EN 16486+A1:2021-01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0370BC3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3ACB1859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C71E660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35D2ED62" w14:textId="77777777" w:rsidTr="00AD30C1">
        <w:tc>
          <w:tcPr>
            <w:tcW w:w="263" w:type="pct"/>
            <w:shd w:val="clear" w:color="auto" w:fill="auto"/>
            <w:vAlign w:val="center"/>
          </w:tcPr>
          <w:p w14:paraId="001C88D5" w14:textId="6F09580C" w:rsidR="00C03D9C" w:rsidRDefault="00565C9D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51.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61BA0534" w14:textId="32724B14" w:rsidR="00C03D9C" w:rsidRPr="00D23A3D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D23A3D">
              <w:rPr>
                <w:rFonts w:ascii="Calibri" w:hAnsi="Calibri" w:cs="Calibri"/>
                <w:sz w:val="22"/>
                <w:szCs w:val="22"/>
              </w:rPr>
              <w:t>Sterowanie maszyny oparte o sterownik przemysłowy lub przekaźnik bezpieczeństwa o łatwej dostępności na rynku. Nie dopuszcza się stosowania dedykowanych sterowników producenta maszyny.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8669414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524B929D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38447896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5BCAE109" w14:textId="77777777" w:rsidTr="00AD30C1">
        <w:tc>
          <w:tcPr>
            <w:tcW w:w="263" w:type="pct"/>
            <w:shd w:val="clear" w:color="auto" w:fill="auto"/>
            <w:vAlign w:val="center"/>
          </w:tcPr>
          <w:p w14:paraId="3EF5028D" w14:textId="5969EFA2" w:rsidR="00C03D9C" w:rsidRDefault="00565C9D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52.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586FA207" w14:textId="06B88E0A" w:rsidR="00C03D9C" w:rsidRPr="00D23A3D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D23A3D">
              <w:rPr>
                <w:rFonts w:ascii="Calibri" w:hAnsi="Calibri" w:cs="Calibri"/>
                <w:sz w:val="22"/>
                <w:szCs w:val="22"/>
              </w:rPr>
              <w:t>Ocena ryzyka maszyny wykonana przez niezależny akredytowany organ niepowiązany z zakładem produkcyjnym potwierdzony certyfikatem TUV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DA7D955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3B497635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C48B16A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4BC1B3A6" w14:textId="77777777" w:rsidTr="00AD30C1">
        <w:tc>
          <w:tcPr>
            <w:tcW w:w="263" w:type="pct"/>
            <w:shd w:val="clear" w:color="auto" w:fill="auto"/>
            <w:vAlign w:val="center"/>
          </w:tcPr>
          <w:p w14:paraId="2FFCEB3C" w14:textId="46D4B754" w:rsidR="00C03D9C" w:rsidRDefault="00565C9D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53.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14D93058" w14:textId="573EC0F4" w:rsidR="00C03D9C" w:rsidRPr="00D23A3D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D23A3D">
              <w:rPr>
                <w:rFonts w:ascii="Calibri" w:hAnsi="Calibri" w:cs="Calibri"/>
                <w:sz w:val="22"/>
                <w:szCs w:val="22"/>
              </w:rPr>
              <w:t>Poziom niezawodności wyposażenia ochronnego dobrany i zabudowany na podstawie dostarczonej wraz z prasą  oceny ryzyka i udokumentowanego doboru poziomu niezawodności PL(x) wyposażenia ochronnego, zgodnie z przywołaną normą PN-EN-ISO-13857-1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B2067BF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55390B0A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86953D4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5E7CF6AD" w14:textId="77777777" w:rsidR="00316193" w:rsidRDefault="00316193"/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384"/>
        <w:gridCol w:w="580"/>
        <w:gridCol w:w="651"/>
        <w:gridCol w:w="2300"/>
      </w:tblGrid>
      <w:tr w:rsidR="00652D25" w:rsidRPr="00FC308C" w14:paraId="4364BBE5" w14:textId="77777777" w:rsidTr="00C03D9C">
        <w:tc>
          <w:tcPr>
            <w:tcW w:w="5000" w:type="pct"/>
            <w:gridSpan w:val="5"/>
            <w:shd w:val="clear" w:color="auto" w:fill="auto"/>
            <w:vAlign w:val="center"/>
          </w:tcPr>
          <w:p w14:paraId="3DAD7B6C" w14:textId="63F3C31A" w:rsidR="00652D25" w:rsidRPr="00652D25" w:rsidRDefault="00652D25" w:rsidP="00316193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  <w:vertAlign w:val="superscript"/>
              </w:rPr>
            </w:pPr>
            <w:r w:rsidRPr="00652D25">
              <w:rPr>
                <w:rFonts w:ascii="Calibri" w:hAnsi="Calibri" w:cs="Tahoma"/>
                <w:b/>
                <w:bCs/>
                <w:sz w:val="22"/>
                <w:szCs w:val="22"/>
              </w:rPr>
              <w:t>Parametry techniczne bezwzględnie wymagane dla kontenera o poj. 32 m</w:t>
            </w:r>
            <w:r w:rsidRPr="00652D25">
              <w:rPr>
                <w:rFonts w:ascii="Calibri" w:hAnsi="Calibri" w:cs="Tahoma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652D25" w:rsidRPr="00FC308C" w14:paraId="50F0D9C5" w14:textId="77777777" w:rsidTr="00C03D9C">
        <w:tc>
          <w:tcPr>
            <w:tcW w:w="263" w:type="pct"/>
            <w:shd w:val="clear" w:color="auto" w:fill="auto"/>
            <w:vAlign w:val="center"/>
          </w:tcPr>
          <w:p w14:paraId="0FC4157D" w14:textId="603E0C3F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1.</w:t>
            </w:r>
          </w:p>
        </w:tc>
        <w:tc>
          <w:tcPr>
            <w:tcW w:w="3050" w:type="pct"/>
            <w:shd w:val="clear" w:color="auto" w:fill="auto"/>
          </w:tcPr>
          <w:p w14:paraId="70790EAF" w14:textId="750679CB" w:rsidR="00652D25" w:rsidRPr="00984795" w:rsidRDefault="00652D25" w:rsidP="00652D25">
            <w:pPr>
              <w:rPr>
                <w:rFonts w:ascii="Calibri" w:hAnsi="Calibri" w:cs="Calibri"/>
                <w:sz w:val="22"/>
                <w:szCs w:val="22"/>
              </w:rPr>
            </w:pPr>
            <w:r w:rsidRPr="00803CB4">
              <w:rPr>
                <w:rFonts w:ascii="Calibri" w:hAnsi="Calibri" w:cs="Tahoma"/>
                <w:sz w:val="22"/>
                <w:szCs w:val="22"/>
              </w:rPr>
              <w:t xml:space="preserve">Rok produkcji: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208202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F354B34" w14:textId="2C75DF08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11473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6A92FF00" w14:textId="29DC07A9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vAlign w:val="center"/>
          </w:tcPr>
          <w:p w14:paraId="791EA44D" w14:textId="16747AF2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</w:t>
            </w:r>
            <w:r w:rsidR="001870B1">
              <w:rPr>
                <w:rFonts w:ascii="Calibri" w:hAnsi="Calibri" w:cs="Tahoma"/>
                <w:sz w:val="22"/>
                <w:szCs w:val="22"/>
              </w:rPr>
              <w:t xml:space="preserve"> rok produkcji</w:t>
            </w:r>
            <w:r>
              <w:rPr>
                <w:rFonts w:ascii="Calibri" w:hAnsi="Calibri" w:cs="Tahoma"/>
                <w:sz w:val="22"/>
                <w:szCs w:val="22"/>
              </w:rPr>
              <w:t>:</w:t>
            </w:r>
          </w:p>
          <w:p w14:paraId="244D9F9C" w14:textId="77777777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52D25" w:rsidRPr="00FC308C" w14:paraId="73863BF2" w14:textId="77777777" w:rsidTr="00C03D9C">
        <w:tc>
          <w:tcPr>
            <w:tcW w:w="263" w:type="pct"/>
            <w:shd w:val="clear" w:color="auto" w:fill="auto"/>
            <w:vAlign w:val="center"/>
          </w:tcPr>
          <w:p w14:paraId="24BB305D" w14:textId="4768C4D9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2.</w:t>
            </w:r>
          </w:p>
        </w:tc>
        <w:tc>
          <w:tcPr>
            <w:tcW w:w="3050" w:type="pct"/>
            <w:shd w:val="clear" w:color="auto" w:fill="auto"/>
          </w:tcPr>
          <w:p w14:paraId="3C3B31D5" w14:textId="147B62F9" w:rsidR="00652D25" w:rsidRPr="00984795" w:rsidRDefault="00652D25" w:rsidP="00652D25">
            <w:pPr>
              <w:rPr>
                <w:rFonts w:ascii="Calibri" w:hAnsi="Calibri" w:cs="Calibri"/>
                <w:sz w:val="22"/>
                <w:szCs w:val="22"/>
              </w:rPr>
            </w:pPr>
            <w:r w:rsidRPr="005D1A81">
              <w:rPr>
                <w:rFonts w:ascii="Calibri" w:hAnsi="Calibri" w:cs="Tahoma"/>
                <w:sz w:val="22"/>
                <w:szCs w:val="22"/>
              </w:rPr>
              <w:t>Pojemność robocza kontenera</w:t>
            </w:r>
            <w:r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32771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5F38E3F" w14:textId="6FDE5ED5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11697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2BA4E6DF" w14:textId="1922FCE5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vAlign w:val="center"/>
          </w:tcPr>
          <w:p w14:paraId="6E4C8AAC" w14:textId="77777777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7039C6A3" w14:textId="77777777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52D25" w:rsidRPr="00FC308C" w14:paraId="4BB3506A" w14:textId="77777777" w:rsidTr="00C03D9C">
        <w:tc>
          <w:tcPr>
            <w:tcW w:w="263" w:type="pct"/>
            <w:shd w:val="clear" w:color="auto" w:fill="auto"/>
            <w:vAlign w:val="center"/>
          </w:tcPr>
          <w:p w14:paraId="4FBF2150" w14:textId="19548B41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3.</w:t>
            </w:r>
          </w:p>
        </w:tc>
        <w:tc>
          <w:tcPr>
            <w:tcW w:w="3050" w:type="pct"/>
            <w:shd w:val="clear" w:color="auto" w:fill="auto"/>
          </w:tcPr>
          <w:p w14:paraId="726DD433" w14:textId="5C90B89B" w:rsidR="00652D25" w:rsidRPr="00984795" w:rsidRDefault="00652D25" w:rsidP="00652D25">
            <w:pPr>
              <w:rPr>
                <w:rFonts w:ascii="Calibri" w:hAnsi="Calibri" w:cs="Calibri"/>
                <w:sz w:val="22"/>
                <w:szCs w:val="22"/>
              </w:rPr>
            </w:pPr>
            <w:r w:rsidRPr="005D1A81">
              <w:rPr>
                <w:rFonts w:ascii="Calibri" w:hAnsi="Calibri" w:cs="Calibri"/>
                <w:sz w:val="22"/>
                <w:szCs w:val="22"/>
              </w:rPr>
              <w:t>Długość zewnętrzna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31677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A729612" w14:textId="07CF5677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88597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18F41FF6" w14:textId="2A74BB54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vAlign w:val="center"/>
          </w:tcPr>
          <w:p w14:paraId="5B434C65" w14:textId="77777777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687AD7BD" w14:textId="77777777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04189A0F" w14:textId="77777777" w:rsidTr="00C03D9C">
        <w:tc>
          <w:tcPr>
            <w:tcW w:w="263" w:type="pct"/>
            <w:shd w:val="clear" w:color="auto" w:fill="auto"/>
            <w:vAlign w:val="center"/>
          </w:tcPr>
          <w:p w14:paraId="2313E1EF" w14:textId="6ADA7672" w:rsidR="00C03D9C" w:rsidRDefault="00565C9D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4.</w:t>
            </w:r>
          </w:p>
        </w:tc>
        <w:tc>
          <w:tcPr>
            <w:tcW w:w="3050" w:type="pct"/>
            <w:shd w:val="clear" w:color="auto" w:fill="auto"/>
          </w:tcPr>
          <w:p w14:paraId="70C5A583" w14:textId="3C32C09E" w:rsidR="00C03D9C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5D1A81">
              <w:rPr>
                <w:rFonts w:ascii="Calibri" w:hAnsi="Calibri" w:cs="Calibri"/>
                <w:sz w:val="22"/>
                <w:szCs w:val="22"/>
              </w:rPr>
              <w:t xml:space="preserve">Długość </w:t>
            </w:r>
            <w:r>
              <w:rPr>
                <w:rFonts w:ascii="Calibri" w:hAnsi="Calibri" w:cs="Calibri"/>
                <w:sz w:val="22"/>
                <w:szCs w:val="22"/>
              </w:rPr>
              <w:t>wewnętrzna:</w:t>
            </w:r>
          </w:p>
          <w:p w14:paraId="4CCF4ABE" w14:textId="32292D21" w:rsidR="00C03D9C" w:rsidRPr="005D1A81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7732859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27DFC98E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9" w:type="pct"/>
            <w:vAlign w:val="center"/>
          </w:tcPr>
          <w:p w14:paraId="4F4423A7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52F05EF6" w14:textId="77777777" w:rsidTr="00C03D9C">
        <w:tc>
          <w:tcPr>
            <w:tcW w:w="263" w:type="pct"/>
            <w:shd w:val="clear" w:color="auto" w:fill="auto"/>
            <w:vAlign w:val="center"/>
          </w:tcPr>
          <w:p w14:paraId="55188ADB" w14:textId="2A18617D" w:rsidR="00C03D9C" w:rsidRDefault="00565C9D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</w:t>
            </w:r>
            <w:r w:rsidR="00C03D9C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0" w:type="pct"/>
            <w:shd w:val="clear" w:color="auto" w:fill="auto"/>
          </w:tcPr>
          <w:p w14:paraId="2993D9FD" w14:textId="3706FD75" w:rsidR="00C03D9C" w:rsidRPr="00984795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5D1A81">
              <w:rPr>
                <w:rFonts w:ascii="Calibri" w:hAnsi="Calibri" w:cs="Calibri"/>
                <w:sz w:val="22"/>
                <w:szCs w:val="22"/>
              </w:rPr>
              <w:t>Szerokość zewnętrzna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92930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81E7E00" w14:textId="56336006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42086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34D49D98" w14:textId="0BF7AC9C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vAlign w:val="center"/>
          </w:tcPr>
          <w:p w14:paraId="37A59BC3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5BAE90A8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3BC34CD9" w14:textId="77777777" w:rsidTr="00C03D9C">
        <w:tc>
          <w:tcPr>
            <w:tcW w:w="263" w:type="pct"/>
            <w:shd w:val="clear" w:color="auto" w:fill="auto"/>
            <w:vAlign w:val="center"/>
          </w:tcPr>
          <w:p w14:paraId="4E7CC4B4" w14:textId="0D558221" w:rsidR="00C03D9C" w:rsidRDefault="00565C9D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6</w:t>
            </w:r>
            <w:r w:rsidR="00C03D9C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0" w:type="pct"/>
            <w:shd w:val="clear" w:color="auto" w:fill="auto"/>
          </w:tcPr>
          <w:p w14:paraId="23931265" w14:textId="1ACC66C9" w:rsidR="00C03D9C" w:rsidRPr="00984795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1C2B1F">
              <w:rPr>
                <w:rFonts w:ascii="Calibri" w:hAnsi="Calibri" w:cs="Tahoma"/>
                <w:sz w:val="22"/>
                <w:szCs w:val="22"/>
              </w:rPr>
              <w:t>Wysokość zewnętrzna</w:t>
            </w:r>
            <w:r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82774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C3580D6" w14:textId="4B42E275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38825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0B9C6AE9" w14:textId="516B53E6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vAlign w:val="center"/>
          </w:tcPr>
          <w:p w14:paraId="1D7E6D9B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0ABE25F8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730589C7" w14:textId="77777777" w:rsidTr="00C03D9C">
        <w:tc>
          <w:tcPr>
            <w:tcW w:w="263" w:type="pct"/>
            <w:shd w:val="clear" w:color="auto" w:fill="auto"/>
            <w:vAlign w:val="center"/>
          </w:tcPr>
          <w:p w14:paraId="32D65BB6" w14:textId="2744FCD8" w:rsidR="00C03D9C" w:rsidRDefault="00565C9D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7</w:t>
            </w:r>
            <w:r w:rsidR="00C03D9C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0" w:type="pct"/>
            <w:shd w:val="clear" w:color="auto" w:fill="auto"/>
          </w:tcPr>
          <w:p w14:paraId="64892FA1" w14:textId="6ED5D724" w:rsidR="00C03D9C" w:rsidRPr="00984795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745546">
              <w:rPr>
                <w:rFonts w:ascii="Calibri" w:hAnsi="Calibri" w:cs="Calibri"/>
                <w:sz w:val="22"/>
                <w:szCs w:val="22"/>
              </w:rPr>
              <w:t>Dno z blachy z blachy S355 grubości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74653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DF51D82" w14:textId="54066060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66011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3F7A0541" w14:textId="1BCBC3DF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vAlign w:val="center"/>
          </w:tcPr>
          <w:p w14:paraId="7325F3C3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4728605C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599483DA" w14:textId="77777777" w:rsidTr="00C03D9C">
        <w:tc>
          <w:tcPr>
            <w:tcW w:w="263" w:type="pct"/>
            <w:shd w:val="clear" w:color="auto" w:fill="auto"/>
            <w:vAlign w:val="center"/>
          </w:tcPr>
          <w:p w14:paraId="52806E98" w14:textId="73183567" w:rsidR="00C03D9C" w:rsidRDefault="00565C9D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</w:t>
            </w:r>
            <w:r w:rsidR="00C03D9C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0" w:type="pct"/>
            <w:shd w:val="clear" w:color="auto" w:fill="auto"/>
          </w:tcPr>
          <w:p w14:paraId="241FA61F" w14:textId="607EDB7D" w:rsidR="00C03D9C" w:rsidRPr="00984795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1C2B1F">
              <w:rPr>
                <w:rFonts w:ascii="Calibri" w:hAnsi="Calibri" w:cs="Calibri"/>
                <w:sz w:val="22"/>
                <w:szCs w:val="22"/>
              </w:rPr>
              <w:t>Ściany boczne z blachy min. S235RJ grubości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60469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D34B220" w14:textId="23E35A40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93822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19A25EAD" w14:textId="3C3EF90D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vAlign w:val="center"/>
          </w:tcPr>
          <w:p w14:paraId="56E53DD0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0516DFCE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61DC93F7" w14:textId="77777777" w:rsidTr="00C03D9C">
        <w:tc>
          <w:tcPr>
            <w:tcW w:w="263" w:type="pct"/>
            <w:shd w:val="clear" w:color="auto" w:fill="auto"/>
            <w:vAlign w:val="center"/>
          </w:tcPr>
          <w:p w14:paraId="13A24DAB" w14:textId="71699FB8" w:rsidR="00C03D9C" w:rsidRDefault="00565C9D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9</w:t>
            </w:r>
            <w:r w:rsidR="00C03D9C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0" w:type="pct"/>
            <w:shd w:val="clear" w:color="auto" w:fill="auto"/>
          </w:tcPr>
          <w:p w14:paraId="548A5942" w14:textId="56152B22" w:rsidR="00C03D9C" w:rsidRPr="00984795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1C2B1F">
              <w:rPr>
                <w:rFonts w:ascii="Calibri" w:hAnsi="Calibri" w:cs="Calibri"/>
                <w:sz w:val="22"/>
                <w:szCs w:val="22"/>
              </w:rPr>
              <w:t>Dach z blachy min. S235RJ grubości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72818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A8F2566" w14:textId="48A85946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8530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409A8D86" w14:textId="36B05FF5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vAlign w:val="center"/>
          </w:tcPr>
          <w:p w14:paraId="275E145F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043434DC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33C15F73" w14:textId="77777777" w:rsidTr="00C03D9C">
        <w:tc>
          <w:tcPr>
            <w:tcW w:w="263" w:type="pct"/>
            <w:shd w:val="clear" w:color="auto" w:fill="auto"/>
            <w:vAlign w:val="center"/>
          </w:tcPr>
          <w:p w14:paraId="0ACFB2A2" w14:textId="452BB816" w:rsidR="00C03D9C" w:rsidRDefault="00565C9D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10</w:t>
            </w:r>
            <w:r w:rsidR="00C03D9C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0" w:type="pct"/>
            <w:shd w:val="clear" w:color="auto" w:fill="auto"/>
          </w:tcPr>
          <w:p w14:paraId="5D049F15" w14:textId="782CC371" w:rsidR="00C03D9C" w:rsidRPr="00984795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1C2B1F">
              <w:rPr>
                <w:rFonts w:ascii="Calibri" w:hAnsi="Calibri" w:cs="Calibri"/>
                <w:sz w:val="22"/>
                <w:szCs w:val="22"/>
              </w:rPr>
              <w:t>Ciężar kontenera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098941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557C53E" w14:textId="2CA2903D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41894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6336A27B" w14:textId="40EBB97F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vAlign w:val="center"/>
          </w:tcPr>
          <w:p w14:paraId="2E381075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4204230C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5AFA6B6C" w14:textId="77777777" w:rsidTr="00C03D9C">
        <w:tc>
          <w:tcPr>
            <w:tcW w:w="263" w:type="pct"/>
            <w:shd w:val="clear" w:color="auto" w:fill="auto"/>
            <w:vAlign w:val="center"/>
          </w:tcPr>
          <w:p w14:paraId="515C2DF0" w14:textId="35D2ED9C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</w:t>
            </w:r>
            <w:r w:rsidR="00565C9D">
              <w:rPr>
                <w:rFonts w:ascii="Calibri" w:hAnsi="Calibri" w:cs="Tahoma"/>
                <w:sz w:val="22"/>
                <w:szCs w:val="22"/>
              </w:rPr>
              <w:t>1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0" w:type="pct"/>
            <w:shd w:val="clear" w:color="auto" w:fill="auto"/>
          </w:tcPr>
          <w:p w14:paraId="585B2B73" w14:textId="6852BFA8" w:rsidR="00C03D9C" w:rsidRPr="00984795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1C2B1F">
              <w:rPr>
                <w:rFonts w:ascii="Calibri" w:hAnsi="Calibri" w:cs="Calibri"/>
                <w:sz w:val="22"/>
                <w:szCs w:val="22"/>
              </w:rPr>
              <w:t>Czas realizacji zamówienia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87427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C9EBDC2" w14:textId="1857BCD8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3647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30E2934B" w14:textId="15CD194D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vAlign w:val="center"/>
          </w:tcPr>
          <w:p w14:paraId="78505179" w14:textId="6E8119A4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czas realizacji zamówienia:</w:t>
            </w:r>
          </w:p>
          <w:p w14:paraId="7F397996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21CF8212" w14:textId="77777777" w:rsidTr="00C03D9C">
        <w:tc>
          <w:tcPr>
            <w:tcW w:w="263" w:type="pct"/>
            <w:shd w:val="clear" w:color="auto" w:fill="auto"/>
            <w:vAlign w:val="center"/>
          </w:tcPr>
          <w:p w14:paraId="5F9D02D4" w14:textId="24ABCF16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</w:t>
            </w:r>
            <w:r w:rsidR="00565C9D">
              <w:rPr>
                <w:rFonts w:ascii="Calibri" w:hAnsi="Calibri" w:cs="Tahoma"/>
                <w:sz w:val="22"/>
                <w:szCs w:val="22"/>
              </w:rPr>
              <w:t>2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0" w:type="pct"/>
            <w:shd w:val="clear" w:color="auto" w:fill="auto"/>
          </w:tcPr>
          <w:p w14:paraId="258273FB" w14:textId="498F88BE" w:rsidR="00C03D9C" w:rsidRPr="00984795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A33D93">
              <w:rPr>
                <w:rFonts w:ascii="Calibri" w:hAnsi="Calibri" w:cs="Calibri"/>
                <w:sz w:val="22"/>
                <w:szCs w:val="22"/>
              </w:rPr>
              <w:t>Okres gwarancji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202404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8A82C6B" w14:textId="1E147D15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63954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06BCBC3F" w14:textId="6EFA9AD6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vAlign w:val="center"/>
          </w:tcPr>
          <w:p w14:paraId="1F12E8BF" w14:textId="2299D6B2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okres gwarancji:</w:t>
            </w:r>
          </w:p>
          <w:p w14:paraId="118E7948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623CD627" w14:textId="77777777" w:rsidTr="00C03D9C">
        <w:tc>
          <w:tcPr>
            <w:tcW w:w="263" w:type="pct"/>
            <w:shd w:val="clear" w:color="auto" w:fill="auto"/>
            <w:vAlign w:val="center"/>
          </w:tcPr>
          <w:p w14:paraId="4CB910F3" w14:textId="6524A462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</w:t>
            </w:r>
            <w:r w:rsidR="00565C9D">
              <w:rPr>
                <w:rFonts w:ascii="Calibri" w:hAnsi="Calibri" w:cs="Tahoma"/>
                <w:sz w:val="22"/>
                <w:szCs w:val="22"/>
              </w:rPr>
              <w:t>3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0" w:type="pct"/>
            <w:shd w:val="clear" w:color="auto" w:fill="auto"/>
          </w:tcPr>
          <w:p w14:paraId="72CC2426" w14:textId="5D004985" w:rsidR="00C03D9C" w:rsidRPr="00984795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1C2B1F">
              <w:rPr>
                <w:rFonts w:ascii="Calibri" w:hAnsi="Calibri" w:cs="Calibri"/>
                <w:sz w:val="22"/>
                <w:szCs w:val="22"/>
              </w:rPr>
              <w:t>Wykonanie kontenera zamkniętego z zgodnie z normą  DIN 30722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72694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C93B8E6" w14:textId="37E1A5B9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85156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6A290307" w14:textId="063092D0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42661B94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3B169C4C" w14:textId="77777777" w:rsidTr="00C03D9C">
        <w:tc>
          <w:tcPr>
            <w:tcW w:w="263" w:type="pct"/>
            <w:shd w:val="clear" w:color="auto" w:fill="auto"/>
            <w:vAlign w:val="center"/>
          </w:tcPr>
          <w:p w14:paraId="2B19CEA9" w14:textId="5F0DB58C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</w:t>
            </w:r>
            <w:r w:rsidR="00565C9D">
              <w:rPr>
                <w:rFonts w:ascii="Calibri" w:hAnsi="Calibri" w:cs="Tahoma"/>
                <w:sz w:val="22"/>
                <w:szCs w:val="22"/>
              </w:rPr>
              <w:t>4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0" w:type="pct"/>
            <w:shd w:val="clear" w:color="auto" w:fill="auto"/>
          </w:tcPr>
          <w:p w14:paraId="1819FA05" w14:textId="6F115F5C" w:rsidR="00C03D9C" w:rsidRPr="00984795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1C2B1F">
              <w:rPr>
                <w:rFonts w:ascii="Calibri" w:hAnsi="Calibri" w:cs="Calibri"/>
                <w:sz w:val="22"/>
                <w:szCs w:val="22"/>
              </w:rPr>
              <w:t>Uchwyt na hak min. pręt fi 50 mm stal utwardzana powierzchniowo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26619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7995660" w14:textId="680F69DD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68987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1093826F" w14:textId="292D8F9A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05FFA2D6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60D276DE" w14:textId="77777777" w:rsidTr="00C03D9C">
        <w:tc>
          <w:tcPr>
            <w:tcW w:w="263" w:type="pct"/>
            <w:shd w:val="clear" w:color="auto" w:fill="auto"/>
            <w:vAlign w:val="center"/>
          </w:tcPr>
          <w:p w14:paraId="70ED6F18" w14:textId="48A0F670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lastRenderedPageBreak/>
              <w:t>1</w:t>
            </w:r>
            <w:r w:rsidR="00565C9D">
              <w:rPr>
                <w:rFonts w:ascii="Calibri" w:hAnsi="Calibri" w:cs="Tahoma"/>
                <w:sz w:val="22"/>
                <w:szCs w:val="22"/>
              </w:rPr>
              <w:t>5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0" w:type="pct"/>
            <w:shd w:val="clear" w:color="auto" w:fill="auto"/>
          </w:tcPr>
          <w:p w14:paraId="5FCBDBBC" w14:textId="088449C8" w:rsidR="00C03D9C" w:rsidRPr="00984795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1C2B1F">
              <w:rPr>
                <w:rFonts w:ascii="Calibri" w:hAnsi="Calibri" w:cs="Calibri"/>
                <w:sz w:val="22"/>
                <w:szCs w:val="22"/>
              </w:rPr>
              <w:t>Zawiasy kute lub zawiasy spawane, grubościenne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41879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AB9AA6B" w14:textId="438D816D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29742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2FCB8CA9" w14:textId="40FD7B0A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2EDFF54E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6789689D" w14:textId="77777777" w:rsidTr="00C03D9C">
        <w:tc>
          <w:tcPr>
            <w:tcW w:w="263" w:type="pct"/>
            <w:shd w:val="clear" w:color="auto" w:fill="auto"/>
            <w:vAlign w:val="center"/>
          </w:tcPr>
          <w:p w14:paraId="10E0C5C9" w14:textId="42BBF806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</w:t>
            </w:r>
            <w:r w:rsidR="00565C9D">
              <w:rPr>
                <w:rFonts w:ascii="Calibri" w:hAnsi="Calibri" w:cs="Tahoma"/>
                <w:sz w:val="22"/>
                <w:szCs w:val="22"/>
              </w:rPr>
              <w:t>6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0" w:type="pct"/>
            <w:shd w:val="clear" w:color="auto" w:fill="auto"/>
          </w:tcPr>
          <w:p w14:paraId="1A106D17" w14:textId="78946B38" w:rsidR="00C03D9C" w:rsidRPr="00984795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281460">
              <w:rPr>
                <w:rFonts w:ascii="Calibri" w:hAnsi="Calibri" w:cs="Calibri"/>
                <w:sz w:val="22"/>
                <w:szCs w:val="22"/>
              </w:rPr>
              <w:t>Rolki średnica 159 – 170 mm, ścianka min 6,0 mm, oś: stal C45, tuleja z brązu obustronne smarownice do smarowania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8605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335C042" w14:textId="30D362AF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89546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401D6098" w14:textId="054B739E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420F7F0A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3395CEC4" w14:textId="77777777" w:rsidTr="00C03D9C">
        <w:tc>
          <w:tcPr>
            <w:tcW w:w="263" w:type="pct"/>
            <w:shd w:val="clear" w:color="auto" w:fill="auto"/>
            <w:vAlign w:val="center"/>
          </w:tcPr>
          <w:p w14:paraId="2BC49722" w14:textId="2C14D6AE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</w:t>
            </w:r>
            <w:r w:rsidR="00565C9D">
              <w:rPr>
                <w:rFonts w:ascii="Calibri" w:hAnsi="Calibri" w:cs="Tahoma"/>
                <w:sz w:val="22"/>
                <w:szCs w:val="22"/>
              </w:rPr>
              <w:t>7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0" w:type="pct"/>
            <w:shd w:val="clear" w:color="auto" w:fill="auto"/>
          </w:tcPr>
          <w:p w14:paraId="2FE6B9B6" w14:textId="1F35FE87" w:rsidR="00C03D9C" w:rsidRPr="00984795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1C2B1F">
              <w:rPr>
                <w:rFonts w:ascii="Calibri" w:hAnsi="Calibri" w:cs="Calibri"/>
                <w:sz w:val="22"/>
                <w:szCs w:val="22"/>
              </w:rPr>
              <w:t>Smarownice we wszystkich el. ruchomych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31892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16F4419" w14:textId="4E33D40B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790238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649449C6" w14:textId="46C19280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27DF10D7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6034CC51" w14:textId="77777777" w:rsidTr="00C03D9C">
        <w:tc>
          <w:tcPr>
            <w:tcW w:w="263" w:type="pct"/>
            <w:shd w:val="clear" w:color="auto" w:fill="auto"/>
            <w:vAlign w:val="center"/>
          </w:tcPr>
          <w:p w14:paraId="23049157" w14:textId="676A6703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</w:t>
            </w:r>
            <w:r w:rsidR="00565C9D">
              <w:rPr>
                <w:rFonts w:ascii="Calibri" w:hAnsi="Calibri" w:cs="Tahoma"/>
                <w:sz w:val="22"/>
                <w:szCs w:val="22"/>
              </w:rPr>
              <w:t>8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0" w:type="pct"/>
            <w:shd w:val="clear" w:color="auto" w:fill="auto"/>
          </w:tcPr>
          <w:p w14:paraId="014877F2" w14:textId="75723CE8" w:rsidR="00C03D9C" w:rsidRPr="00984795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1C2B1F">
              <w:rPr>
                <w:rFonts w:ascii="Calibri" w:hAnsi="Calibri" w:cs="Calibri"/>
                <w:sz w:val="22"/>
                <w:szCs w:val="22"/>
              </w:rPr>
              <w:t>Spawy konstrukcji i blach ciągłe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88861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42E4160" w14:textId="599AB966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06630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0D8EDE24" w14:textId="1F1B7210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3CECB6FD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3DBC5B5D" w14:textId="77777777" w:rsidTr="00C03D9C">
        <w:tc>
          <w:tcPr>
            <w:tcW w:w="263" w:type="pct"/>
            <w:shd w:val="clear" w:color="auto" w:fill="auto"/>
            <w:vAlign w:val="center"/>
          </w:tcPr>
          <w:p w14:paraId="4FFA67D2" w14:textId="079CF52E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</w:t>
            </w:r>
            <w:r w:rsidR="00565C9D">
              <w:rPr>
                <w:rFonts w:ascii="Calibri" w:hAnsi="Calibri" w:cs="Tahoma"/>
                <w:sz w:val="22"/>
                <w:szCs w:val="22"/>
              </w:rPr>
              <w:t>9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0" w:type="pct"/>
            <w:shd w:val="clear" w:color="auto" w:fill="auto"/>
          </w:tcPr>
          <w:p w14:paraId="546DC226" w14:textId="2248496D" w:rsidR="00C03D9C" w:rsidRPr="00984795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1C2B1F">
              <w:rPr>
                <w:rFonts w:ascii="Calibri" w:hAnsi="Calibri" w:cs="Calibri"/>
                <w:sz w:val="22"/>
                <w:szCs w:val="22"/>
              </w:rPr>
              <w:t>Kontener konstrukcyjnie przystosowany do współpracy z dostarczoną prasą stacjonarną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62137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1BE0400" w14:textId="0262B8CE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08534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41AC1F75" w14:textId="00901B30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033FB2D6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3ABB260F" w14:textId="77777777" w:rsidTr="00C03D9C">
        <w:tc>
          <w:tcPr>
            <w:tcW w:w="263" w:type="pct"/>
            <w:shd w:val="clear" w:color="auto" w:fill="auto"/>
            <w:vAlign w:val="center"/>
          </w:tcPr>
          <w:p w14:paraId="1A14F946" w14:textId="0C764832" w:rsidR="00C03D9C" w:rsidRDefault="00565C9D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20</w:t>
            </w:r>
            <w:r w:rsidR="00C03D9C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0" w:type="pct"/>
            <w:shd w:val="clear" w:color="auto" w:fill="auto"/>
          </w:tcPr>
          <w:p w14:paraId="31ABB485" w14:textId="4A359351" w:rsidR="00C03D9C" w:rsidRPr="00984795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1C2B1F">
              <w:rPr>
                <w:rFonts w:ascii="Calibri" w:hAnsi="Calibri" w:cs="Calibri"/>
                <w:sz w:val="22"/>
                <w:szCs w:val="22"/>
              </w:rPr>
              <w:t>Tabliczka znamionowa zgodna z normą DIN 30722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18049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3390DBD" w14:textId="7CBB9DEF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99140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5ED0C0B5" w14:textId="6F95A9C7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097DD0AD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273D03E2" w14:textId="77777777" w:rsidTr="00C03D9C">
        <w:tc>
          <w:tcPr>
            <w:tcW w:w="263" w:type="pct"/>
            <w:shd w:val="clear" w:color="auto" w:fill="auto"/>
            <w:vAlign w:val="center"/>
          </w:tcPr>
          <w:p w14:paraId="60625B30" w14:textId="432138C3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</w:t>
            </w:r>
            <w:r w:rsidR="00565C9D">
              <w:rPr>
                <w:rFonts w:ascii="Calibri" w:hAnsi="Calibri" w:cs="Tahoma"/>
                <w:sz w:val="22"/>
                <w:szCs w:val="22"/>
              </w:rPr>
              <w:t>1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0" w:type="pct"/>
            <w:shd w:val="clear" w:color="auto" w:fill="auto"/>
          </w:tcPr>
          <w:p w14:paraId="385136C0" w14:textId="04617786" w:rsidR="00C03D9C" w:rsidRPr="00984795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1C2B1F">
              <w:rPr>
                <w:rFonts w:ascii="Calibri" w:hAnsi="Calibri" w:cs="Calibri"/>
                <w:sz w:val="22"/>
                <w:szCs w:val="22"/>
              </w:rPr>
              <w:t>Kontener w kolorze zielonym RAL 6032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9582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EAE3653" w14:textId="4DD7CDB3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70533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1C66C813" w14:textId="4E742EE7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2E16440A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57E39532" w14:textId="77777777" w:rsidTr="00C03D9C">
        <w:tc>
          <w:tcPr>
            <w:tcW w:w="263" w:type="pct"/>
            <w:shd w:val="clear" w:color="auto" w:fill="auto"/>
            <w:vAlign w:val="center"/>
          </w:tcPr>
          <w:p w14:paraId="6ECE2F41" w14:textId="3C758C2D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</w:t>
            </w:r>
            <w:r w:rsidR="00565C9D">
              <w:rPr>
                <w:rFonts w:ascii="Calibri" w:hAnsi="Calibri" w:cs="Tahoma"/>
                <w:sz w:val="22"/>
                <w:szCs w:val="22"/>
              </w:rPr>
              <w:t>2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0" w:type="pct"/>
            <w:shd w:val="clear" w:color="auto" w:fill="auto"/>
          </w:tcPr>
          <w:p w14:paraId="76F7BAA2" w14:textId="5E937E52" w:rsidR="00C03D9C" w:rsidRPr="00984795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803CB4">
              <w:rPr>
                <w:rFonts w:ascii="Calibri" w:hAnsi="Calibri" w:cs="Calibri"/>
                <w:sz w:val="22"/>
                <w:szCs w:val="22"/>
              </w:rPr>
              <w:t>Przygotowanie pod malowanie, piaskowanie/ śrutowanie, do klasy SA</w:t>
            </w:r>
            <w:r w:rsidR="00AE7AF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84335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8BFD9F5" w14:textId="4A0B08AA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21954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13193E49" w14:textId="3DCB4E1F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4A77256D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1D63EE1B" w14:textId="77777777" w:rsidTr="00C03D9C">
        <w:tc>
          <w:tcPr>
            <w:tcW w:w="263" w:type="pct"/>
            <w:shd w:val="clear" w:color="auto" w:fill="auto"/>
            <w:vAlign w:val="center"/>
          </w:tcPr>
          <w:p w14:paraId="2F72FBE3" w14:textId="0EA2A48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</w:t>
            </w:r>
            <w:r w:rsidR="00565C9D">
              <w:rPr>
                <w:rFonts w:ascii="Calibri" w:hAnsi="Calibri" w:cs="Tahoma"/>
                <w:sz w:val="22"/>
                <w:szCs w:val="22"/>
              </w:rPr>
              <w:t>3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0" w:type="pct"/>
            <w:shd w:val="clear" w:color="auto" w:fill="auto"/>
          </w:tcPr>
          <w:p w14:paraId="6935FE04" w14:textId="7EAE2E71" w:rsidR="00C03D9C" w:rsidRPr="00984795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1C2B1F">
              <w:rPr>
                <w:rFonts w:ascii="Calibri" w:hAnsi="Calibri" w:cs="Calibri"/>
                <w:sz w:val="22"/>
                <w:szCs w:val="22"/>
              </w:rPr>
              <w:t>Warstwa podkładowa epoksydowa – na całości kontenera o grubości min. 60 µm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41037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75ED564" w14:textId="1FD587B1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14889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6C2D336B" w14:textId="64E6D52F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1D1A84C3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636BFC46" w14:textId="77777777" w:rsidTr="00C03D9C">
        <w:tc>
          <w:tcPr>
            <w:tcW w:w="263" w:type="pct"/>
            <w:shd w:val="clear" w:color="auto" w:fill="auto"/>
            <w:vAlign w:val="center"/>
          </w:tcPr>
          <w:p w14:paraId="249AFC39" w14:textId="45464498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</w:t>
            </w:r>
            <w:r w:rsidR="00565C9D">
              <w:rPr>
                <w:rFonts w:ascii="Calibri" w:hAnsi="Calibri" w:cs="Tahoma"/>
                <w:sz w:val="22"/>
                <w:szCs w:val="22"/>
              </w:rPr>
              <w:t>4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0" w:type="pct"/>
            <w:shd w:val="clear" w:color="auto" w:fill="auto"/>
          </w:tcPr>
          <w:p w14:paraId="68CAE53B" w14:textId="7B38A83F" w:rsidR="00C03D9C" w:rsidRPr="00984795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1C2B1F">
              <w:rPr>
                <w:rFonts w:ascii="Calibri" w:hAnsi="Calibri" w:cs="Calibri"/>
                <w:sz w:val="22"/>
                <w:szCs w:val="22"/>
              </w:rPr>
              <w:t>Warstwa nawierzchniowa poliuretanowa – na całości kontenera o grubości min. 120 µm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247578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AC8F00F" w14:textId="5F447F46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012525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19AE514F" w14:textId="488E91CA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4F71FFB7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E7AFC" w:rsidRPr="00FC308C" w14:paraId="4FCC1F79" w14:textId="77777777" w:rsidTr="00C03D9C">
        <w:tc>
          <w:tcPr>
            <w:tcW w:w="263" w:type="pct"/>
            <w:shd w:val="clear" w:color="auto" w:fill="auto"/>
            <w:vAlign w:val="center"/>
          </w:tcPr>
          <w:p w14:paraId="420B5855" w14:textId="401AFF92" w:rsidR="00AE7AFC" w:rsidRDefault="00AE7AFC" w:rsidP="00AE7AF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</w:t>
            </w:r>
            <w:r w:rsidR="00565C9D">
              <w:rPr>
                <w:rFonts w:ascii="Calibri" w:hAnsi="Calibri" w:cs="Tahoma"/>
                <w:sz w:val="22"/>
                <w:szCs w:val="22"/>
              </w:rPr>
              <w:t>5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0" w:type="pct"/>
            <w:shd w:val="clear" w:color="auto" w:fill="auto"/>
          </w:tcPr>
          <w:p w14:paraId="484884AD" w14:textId="2AABA8D5" w:rsidR="00AE7AFC" w:rsidRPr="00984795" w:rsidRDefault="00AE7AFC" w:rsidP="00AE7AFC">
            <w:pPr>
              <w:rPr>
                <w:rFonts w:ascii="Calibri" w:hAnsi="Calibri" w:cs="Calibri"/>
                <w:sz w:val="22"/>
                <w:szCs w:val="22"/>
              </w:rPr>
            </w:pPr>
            <w:r w:rsidRPr="001C2B1F">
              <w:rPr>
                <w:rFonts w:ascii="Calibri" w:hAnsi="Calibri" w:cs="Calibri"/>
                <w:sz w:val="22"/>
                <w:szCs w:val="22"/>
              </w:rPr>
              <w:t>Instrukcja użytkowania zgodna z normą DIN 30722 w j. polskim z katalogiem części zamiennych, rysunkami w wersji papierowej i elektronicznej na nośniku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5546">
              <w:rPr>
                <w:rFonts w:ascii="Calibri" w:hAnsi="Calibri" w:cs="Calibri"/>
                <w:sz w:val="22"/>
                <w:szCs w:val="22"/>
              </w:rPr>
              <w:t>lub wysłanej pocztą e-mail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80445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116CBD9" w14:textId="593462C7" w:rsidR="00AE7AFC" w:rsidRDefault="00AE7AFC" w:rsidP="00AE7AF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82057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029705FF" w14:textId="391363C3" w:rsidR="00AE7AFC" w:rsidRDefault="00AE7AFC" w:rsidP="00AE7AF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76CDCA05" w14:textId="77777777" w:rsidR="00AE7AFC" w:rsidRDefault="00AE7AFC" w:rsidP="00AE7AF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424E8D60" w14:textId="77777777" w:rsidTr="00C03D9C">
        <w:tc>
          <w:tcPr>
            <w:tcW w:w="263" w:type="pct"/>
            <w:shd w:val="clear" w:color="auto" w:fill="auto"/>
            <w:vAlign w:val="center"/>
          </w:tcPr>
          <w:p w14:paraId="74E021C2" w14:textId="23C907CF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</w:t>
            </w:r>
            <w:r w:rsidR="00565C9D">
              <w:rPr>
                <w:rFonts w:ascii="Calibri" w:hAnsi="Calibri" w:cs="Tahoma"/>
                <w:sz w:val="22"/>
                <w:szCs w:val="22"/>
              </w:rPr>
              <w:t>6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0" w:type="pct"/>
            <w:shd w:val="clear" w:color="auto" w:fill="auto"/>
          </w:tcPr>
          <w:p w14:paraId="557BFAD9" w14:textId="32D1B57B" w:rsidR="00C03D9C" w:rsidRPr="00984795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1C2B1F">
              <w:rPr>
                <w:rFonts w:ascii="Calibri" w:hAnsi="Calibri" w:cs="Calibri"/>
                <w:sz w:val="22"/>
                <w:szCs w:val="22"/>
              </w:rPr>
              <w:t>Lista okresowej kontroli zgodna z normą DIN 30722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74453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0533BEA" w14:textId="6CCE923F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75149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642E34C1" w14:textId="795B069E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5BAACB85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FC308C" w14:paraId="095C41AC" w14:textId="77777777" w:rsidTr="00C03D9C">
        <w:tc>
          <w:tcPr>
            <w:tcW w:w="263" w:type="pct"/>
            <w:shd w:val="clear" w:color="auto" w:fill="auto"/>
            <w:vAlign w:val="center"/>
          </w:tcPr>
          <w:p w14:paraId="72D107F8" w14:textId="3462899F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</w:t>
            </w:r>
            <w:r w:rsidR="00565C9D">
              <w:rPr>
                <w:rFonts w:ascii="Calibri" w:hAnsi="Calibri" w:cs="Tahoma"/>
                <w:sz w:val="22"/>
                <w:szCs w:val="22"/>
              </w:rPr>
              <w:t>7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050" w:type="pct"/>
            <w:shd w:val="clear" w:color="auto" w:fill="auto"/>
          </w:tcPr>
          <w:p w14:paraId="582BAC4E" w14:textId="322C0FBE" w:rsidR="00C03D9C" w:rsidRPr="00984795" w:rsidRDefault="00C03D9C" w:rsidP="00C03D9C">
            <w:pPr>
              <w:rPr>
                <w:rFonts w:ascii="Calibri" w:hAnsi="Calibri" w:cs="Calibri"/>
                <w:sz w:val="22"/>
                <w:szCs w:val="22"/>
              </w:rPr>
            </w:pPr>
            <w:r w:rsidRPr="001C2B1F">
              <w:rPr>
                <w:rFonts w:ascii="Calibri" w:hAnsi="Calibri" w:cs="Calibri"/>
                <w:sz w:val="22"/>
                <w:szCs w:val="22"/>
              </w:rPr>
              <w:t>Deklaracja zgodności CE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07658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E7E05E1" w14:textId="35B3AF51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83382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63B43E89" w14:textId="5C81693D" w:rsidR="00C03D9C" w:rsidRDefault="00C03D9C" w:rsidP="00C03D9C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14CFF7A5" w14:textId="77777777" w:rsidR="00C03D9C" w:rsidRDefault="00C03D9C" w:rsidP="00C03D9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03D9C" w:rsidRPr="00926ADE" w14:paraId="3AEFB4CE" w14:textId="77777777" w:rsidTr="0031619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9164F" w14:textId="77777777" w:rsidR="00C03D9C" w:rsidRPr="00BB0CB7" w:rsidRDefault="00C03D9C" w:rsidP="00AE7AFC">
            <w:pPr>
              <w:jc w:val="both"/>
              <w:rPr>
                <w:rFonts w:ascii="Calibri" w:hAnsi="Calibri" w:cs="Calibri"/>
              </w:rPr>
            </w:pPr>
            <w:r w:rsidRPr="00BB0CB7">
              <w:rPr>
                <w:rFonts w:ascii="Calibri" w:hAnsi="Calibri" w:cs="Calibri"/>
              </w:rPr>
              <w:t>Data: _______________________</w:t>
            </w:r>
          </w:p>
          <w:p w14:paraId="2509BA27" w14:textId="77777777" w:rsidR="00C03D9C" w:rsidRPr="00BB0CB7" w:rsidRDefault="00C03D9C" w:rsidP="00C03D9C">
            <w:pPr>
              <w:pStyle w:val="Default"/>
              <w:rPr>
                <w:rFonts w:ascii="Calibri" w:hAnsi="Calibri" w:cs="Calibri"/>
                <w:b w:val="0"/>
                <w:bCs/>
              </w:rPr>
            </w:pPr>
          </w:p>
          <w:p w14:paraId="3FE29647" w14:textId="7B103817" w:rsidR="00C03D9C" w:rsidRPr="00BB0CB7" w:rsidRDefault="00C03D9C" w:rsidP="00C03D9C">
            <w:pPr>
              <w:pStyle w:val="Default"/>
              <w:ind w:left="3540" w:firstLine="708"/>
              <w:rPr>
                <w:rFonts w:ascii="Calibri" w:hAnsi="Calibri" w:cs="Calibri"/>
                <w:b w:val="0"/>
                <w:bCs/>
              </w:rPr>
            </w:pPr>
            <w:r w:rsidRPr="00BB0CB7">
              <w:rPr>
                <w:rFonts w:ascii="Calibri" w:hAnsi="Calibri" w:cs="Calibri"/>
                <w:b w:val="0"/>
                <w:bCs/>
              </w:rPr>
              <w:t xml:space="preserve">           ________________________________________ </w:t>
            </w:r>
          </w:p>
          <w:p w14:paraId="72AC03B9" w14:textId="77777777" w:rsidR="00C03D9C" w:rsidRPr="00BB0CB7" w:rsidRDefault="00C03D9C" w:rsidP="00C03D9C">
            <w:pPr>
              <w:ind w:left="424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0CB7">
              <w:rPr>
                <w:rFonts w:ascii="Calibri" w:hAnsi="Calibri" w:cs="Calibri"/>
                <w:sz w:val="18"/>
                <w:szCs w:val="18"/>
              </w:rPr>
              <w:t>(podpis osoby/osób uprawnionych do składania oświadczeń woli</w:t>
            </w:r>
          </w:p>
          <w:p w14:paraId="4C17C505" w14:textId="77777777" w:rsidR="00C03D9C" w:rsidRPr="00BB0CB7" w:rsidRDefault="00C03D9C" w:rsidP="00C03D9C">
            <w:pPr>
              <w:ind w:left="424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0CB7">
              <w:rPr>
                <w:rFonts w:ascii="Calibri" w:hAnsi="Calibri" w:cs="Calibri"/>
                <w:sz w:val="18"/>
                <w:szCs w:val="18"/>
              </w:rPr>
              <w:t>w imieniu udostępniającego potencjał oraz pieczątka/pieczątki</w:t>
            </w:r>
          </w:p>
          <w:p w14:paraId="46EE318C" w14:textId="77777777" w:rsidR="00C03D9C" w:rsidRPr="00926ADE" w:rsidRDefault="00C03D9C" w:rsidP="00C03D9C">
            <w:pPr>
              <w:jc w:val="center"/>
              <w:outlineLvl w:val="0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14:paraId="1FB2A53E" w14:textId="30E943D6" w:rsidR="00725C76" w:rsidRPr="00FE1F2C" w:rsidRDefault="00725C76" w:rsidP="00652608"/>
    <w:sectPr w:rsidR="00725C76" w:rsidRPr="00FE1F2C" w:rsidSect="00FE1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DB0C5C" w:rsidRPr="00A87F45" w:rsidRDefault="00DB0C5C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78545">
    <w:abstractNumId w:val="1"/>
  </w:num>
  <w:num w:numId="2" w16cid:durableId="1297838220">
    <w:abstractNumId w:val="5"/>
  </w:num>
  <w:num w:numId="3" w16cid:durableId="1504206070">
    <w:abstractNumId w:val="2"/>
  </w:num>
  <w:num w:numId="4" w16cid:durableId="1640643414">
    <w:abstractNumId w:val="4"/>
  </w:num>
  <w:num w:numId="5" w16cid:durableId="1518693418">
    <w:abstractNumId w:val="3"/>
  </w:num>
  <w:num w:numId="6" w16cid:durableId="127435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21283"/>
    <w:rsid w:val="000D29F6"/>
    <w:rsid w:val="000F3731"/>
    <w:rsid w:val="00141CCC"/>
    <w:rsid w:val="001870B1"/>
    <w:rsid w:val="001D7E48"/>
    <w:rsid w:val="002A505E"/>
    <w:rsid w:val="00315E07"/>
    <w:rsid w:val="00316193"/>
    <w:rsid w:val="003808CF"/>
    <w:rsid w:val="00426270"/>
    <w:rsid w:val="004800BB"/>
    <w:rsid w:val="00487852"/>
    <w:rsid w:val="004F1DEF"/>
    <w:rsid w:val="004F643D"/>
    <w:rsid w:val="005052C9"/>
    <w:rsid w:val="00530309"/>
    <w:rsid w:val="00537BA6"/>
    <w:rsid w:val="00565C9D"/>
    <w:rsid w:val="00652608"/>
    <w:rsid w:val="00652D25"/>
    <w:rsid w:val="00660AFC"/>
    <w:rsid w:val="006C513D"/>
    <w:rsid w:val="006E2200"/>
    <w:rsid w:val="00725C76"/>
    <w:rsid w:val="00745ADA"/>
    <w:rsid w:val="007E3019"/>
    <w:rsid w:val="007F0C95"/>
    <w:rsid w:val="00810EF0"/>
    <w:rsid w:val="008275C2"/>
    <w:rsid w:val="00867CCD"/>
    <w:rsid w:val="008C4963"/>
    <w:rsid w:val="00911D45"/>
    <w:rsid w:val="00946716"/>
    <w:rsid w:val="00985D81"/>
    <w:rsid w:val="00994757"/>
    <w:rsid w:val="009B4E47"/>
    <w:rsid w:val="009F1FFD"/>
    <w:rsid w:val="00A87F45"/>
    <w:rsid w:val="00AB26AB"/>
    <w:rsid w:val="00AE7AFC"/>
    <w:rsid w:val="00C03D9C"/>
    <w:rsid w:val="00C13305"/>
    <w:rsid w:val="00C65E57"/>
    <w:rsid w:val="00C84264"/>
    <w:rsid w:val="00D76236"/>
    <w:rsid w:val="00DB0C5C"/>
    <w:rsid w:val="00E84626"/>
    <w:rsid w:val="00F05032"/>
    <w:rsid w:val="00F704AF"/>
    <w:rsid w:val="00F866C8"/>
    <w:rsid w:val="00F91DAA"/>
    <w:rsid w:val="00FC6D1D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15E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5E07"/>
    <w:rPr>
      <w:rFonts w:ascii="Arial" w:eastAsia="Times New Roman" w:hAnsi="Arial" w:cs="Arial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315E07"/>
    <w:rPr>
      <w:vertAlign w:val="superscript"/>
    </w:rPr>
  </w:style>
  <w:style w:type="paragraph" w:customStyle="1" w:styleId="Standard">
    <w:name w:val="Standard"/>
    <w:rsid w:val="00315E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E1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1253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30</cp:revision>
  <cp:lastPrinted>2025-01-30T11:52:00Z</cp:lastPrinted>
  <dcterms:created xsi:type="dcterms:W3CDTF">2022-02-09T13:25:00Z</dcterms:created>
  <dcterms:modified xsi:type="dcterms:W3CDTF">2025-01-30T11:53:00Z</dcterms:modified>
</cp:coreProperties>
</file>