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441A5C4A" w:rsidR="00355F6A" w:rsidRPr="00605D87" w:rsidRDefault="00C91C21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nr </w:t>
      </w:r>
      <w:r w:rsidR="00812105">
        <w:rPr>
          <w:rFonts w:asciiTheme="minorHAnsi" w:hAnsiTheme="minorHAnsi" w:cstheme="minorHAnsi"/>
          <w:b/>
          <w:bCs/>
        </w:rPr>
        <w:t>4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5E5C0D26" w:rsidR="008A31E4" w:rsidRPr="00812105" w:rsidRDefault="008A31E4" w:rsidP="00812105">
      <w:pPr>
        <w:jc w:val="both"/>
        <w:rPr>
          <w:rFonts w:ascii="Calibri" w:hAnsi="Calibri" w:cs="Tahoma"/>
          <w:b/>
          <w:bCs/>
          <w:color w:val="000000"/>
          <w:sz w:val="28"/>
          <w:szCs w:val="28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812105" w:rsidRPr="00812105">
        <w:rPr>
          <w:rFonts w:ascii="Calibri" w:hAnsi="Calibri" w:cs="Tahoma"/>
          <w:b/>
          <w:bCs/>
          <w:color w:val="000000"/>
        </w:rPr>
        <w:t>ZAGOSPODAROWANIE ODPADÓW O KODZIE  19 08 12 (</w:t>
      </w:r>
      <w:bookmarkStart w:id="0" w:name="_Hlk210394448"/>
      <w:r w:rsidR="00812105" w:rsidRPr="00812105">
        <w:rPr>
          <w:rFonts w:ascii="Calibri" w:hAnsi="Calibri" w:cs="Tahoma"/>
          <w:b/>
          <w:bCs/>
          <w:color w:val="000000"/>
        </w:rPr>
        <w:t>szlamy z biologicznego oczyszczania ścieków przemysłowych inne niż wymienione w 19 08 11</w:t>
      </w:r>
      <w:bookmarkEnd w:id="0"/>
      <w:r w:rsidR="00812105" w:rsidRPr="00812105">
        <w:rPr>
          <w:rFonts w:ascii="Calibri" w:hAnsi="Calibri" w:cs="Tahoma"/>
          <w:b/>
          <w:bCs/>
          <w:color w:val="000000"/>
        </w:rPr>
        <w:t>)</w:t>
      </w:r>
      <w:r w:rsidR="00F2401A">
        <w:rPr>
          <w:rFonts w:ascii="Calibri" w:hAnsi="Calibri" w:cs="Tahoma"/>
          <w:b/>
          <w:bCs/>
          <w:color w:val="000000"/>
        </w:rPr>
        <w:t xml:space="preserve"> </w:t>
      </w:r>
      <w:r w:rsidR="00812105" w:rsidRPr="00812105">
        <w:rPr>
          <w:rFonts w:ascii="Calibri" w:hAnsi="Calibri" w:cs="Tahoma"/>
          <w:b/>
          <w:bCs/>
          <w:color w:val="000000"/>
        </w:rPr>
        <w:t>z Zakładu Gospodarki Odpadami S.A. w Bielsku-Białej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F2401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8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F2401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172D571D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1A2640"/>
    <w:rsid w:val="002418CC"/>
    <w:rsid w:val="003355C5"/>
    <w:rsid w:val="00344BA1"/>
    <w:rsid w:val="00355F6A"/>
    <w:rsid w:val="00362773"/>
    <w:rsid w:val="004F6B95"/>
    <w:rsid w:val="005A7684"/>
    <w:rsid w:val="00605D87"/>
    <w:rsid w:val="006776D5"/>
    <w:rsid w:val="00704149"/>
    <w:rsid w:val="0070469B"/>
    <w:rsid w:val="00786437"/>
    <w:rsid w:val="00812105"/>
    <w:rsid w:val="00834F7E"/>
    <w:rsid w:val="008A31E4"/>
    <w:rsid w:val="008F0640"/>
    <w:rsid w:val="009814B1"/>
    <w:rsid w:val="00B349F2"/>
    <w:rsid w:val="00B5195C"/>
    <w:rsid w:val="00BE20D9"/>
    <w:rsid w:val="00C91C21"/>
    <w:rsid w:val="00CF16B3"/>
    <w:rsid w:val="00D04DC5"/>
    <w:rsid w:val="00D7010A"/>
    <w:rsid w:val="00E031CC"/>
    <w:rsid w:val="00F039EE"/>
    <w:rsid w:val="00F15EB4"/>
    <w:rsid w:val="00F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20</cp:revision>
  <cp:lastPrinted>2023-11-27T13:27:00Z</cp:lastPrinted>
  <dcterms:created xsi:type="dcterms:W3CDTF">2021-01-28T10:32:00Z</dcterms:created>
  <dcterms:modified xsi:type="dcterms:W3CDTF">2026-03-03T12:01:00Z</dcterms:modified>
</cp:coreProperties>
</file>